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7CD07F2F" w14:textId="77777777" w:rsidR="0064072F" w:rsidRDefault="0064072F" w:rsidP="007A67B5">
      <w:pPr>
        <w:widowControl w:val="0"/>
        <w:ind w:left="5580" w:right="-54"/>
        <w:jc w:val="right"/>
        <w:outlineLvl w:val="0"/>
        <w:rPr>
          <w:rFonts w:ascii="Times New Roman" w:hAnsi="Times New Roman" w:cs="Times New Roman"/>
          <w:b/>
        </w:rPr>
      </w:pPr>
    </w:p>
    <w:tbl>
      <w:tblPr>
        <w:tblpPr w:leftFromText="180" w:rightFromText="180" w:vertAnchor="text" w:horzAnchor="margin" w:tblpXSpec="right" w:tblpY="58"/>
        <w:tblW w:w="0" w:type="auto"/>
        <w:tblLook w:val="01E0" w:firstRow="1" w:lastRow="1" w:firstColumn="1" w:lastColumn="1" w:noHBand="0" w:noVBand="0"/>
      </w:tblPr>
      <w:tblGrid>
        <w:gridCol w:w="4786"/>
      </w:tblGrid>
      <w:tr w:rsidR="00800FBF" w:rsidRPr="006C05CC" w14:paraId="65DFB4A8" w14:textId="77777777" w:rsidTr="00800FBF">
        <w:tc>
          <w:tcPr>
            <w:tcW w:w="4786" w:type="dxa"/>
          </w:tcPr>
          <w:p w14:paraId="38DD6548" w14:textId="77777777" w:rsidR="00800FBF" w:rsidRPr="006C05CC" w:rsidRDefault="00800FBF" w:rsidP="00800FBF">
            <w:pPr>
              <w:ind w:left="35"/>
              <w:jc w:val="right"/>
              <w:rPr>
                <w:rFonts w:ascii="Times New Roman" w:hAnsi="Times New Roman" w:cs="Times New Roman"/>
                <w:sz w:val="24"/>
                <w:szCs w:val="24"/>
              </w:rPr>
            </w:pPr>
            <w:r w:rsidRPr="006C05CC">
              <w:rPr>
                <w:rFonts w:ascii="Times New Roman" w:hAnsi="Times New Roman" w:cs="Times New Roman"/>
                <w:sz w:val="24"/>
                <w:szCs w:val="24"/>
              </w:rPr>
              <w:t>УТВЕРЖДАЮ</w:t>
            </w:r>
          </w:p>
          <w:p w14:paraId="20833D9F" w14:textId="5092B86F" w:rsidR="00800FBF" w:rsidRPr="006C05CC" w:rsidRDefault="00AA7E43" w:rsidP="00800FBF">
            <w:pPr>
              <w:ind w:left="35"/>
              <w:jc w:val="right"/>
              <w:rPr>
                <w:rFonts w:ascii="Times New Roman" w:hAnsi="Times New Roman" w:cs="Times New Roman"/>
                <w:sz w:val="24"/>
                <w:szCs w:val="24"/>
              </w:rPr>
            </w:pPr>
            <w:r w:rsidRPr="00AA7E43">
              <w:rPr>
                <w:rFonts w:ascii="Times New Roman" w:hAnsi="Times New Roman" w:cs="Times New Roman"/>
                <w:sz w:val="24"/>
                <w:szCs w:val="24"/>
              </w:rPr>
              <w:t>Главный врач</w:t>
            </w:r>
          </w:p>
        </w:tc>
      </w:tr>
      <w:tr w:rsidR="00800FBF" w:rsidRPr="006C05CC" w14:paraId="68E6551B" w14:textId="77777777" w:rsidTr="00800FBF">
        <w:tc>
          <w:tcPr>
            <w:tcW w:w="4786" w:type="dxa"/>
          </w:tcPr>
          <w:p w14:paraId="5F0028A3" w14:textId="77777777" w:rsidR="00790D54"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ГАУЗ </w:t>
            </w:r>
            <w:proofErr w:type="spellStart"/>
            <w:r w:rsidRPr="00AA7E43">
              <w:rPr>
                <w:rFonts w:ascii="Times New Roman" w:hAnsi="Times New Roman" w:cs="Times New Roman"/>
                <w:sz w:val="24"/>
                <w:szCs w:val="24"/>
              </w:rPr>
              <w:t>Мечетлинский</w:t>
            </w:r>
            <w:proofErr w:type="spellEnd"/>
            <w:r w:rsidRPr="00AA7E43">
              <w:rPr>
                <w:rFonts w:ascii="Times New Roman" w:hAnsi="Times New Roman" w:cs="Times New Roman"/>
                <w:sz w:val="24"/>
                <w:szCs w:val="24"/>
              </w:rPr>
              <w:t xml:space="preserve"> санаторий                                                                                                   для детей с родителями РБ                                                                                                                  </w:t>
            </w:r>
          </w:p>
          <w:p w14:paraId="0E468CB1" w14:textId="77777777" w:rsidR="00790D54" w:rsidRDefault="00790D54" w:rsidP="00AA7E43">
            <w:pPr>
              <w:jc w:val="right"/>
              <w:rPr>
                <w:rFonts w:ascii="Times New Roman" w:hAnsi="Times New Roman" w:cs="Times New Roman"/>
                <w:sz w:val="24"/>
                <w:szCs w:val="24"/>
              </w:rPr>
            </w:pPr>
          </w:p>
          <w:p w14:paraId="01AB6B9A" w14:textId="2423D8F2" w:rsidR="00AA7E43" w:rsidRPr="00AA7E43"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_____________</w:t>
            </w:r>
            <w:proofErr w:type="spellStart"/>
            <w:r w:rsidRPr="00AA7E43">
              <w:rPr>
                <w:rFonts w:ascii="Times New Roman" w:hAnsi="Times New Roman" w:cs="Times New Roman"/>
                <w:sz w:val="24"/>
                <w:szCs w:val="24"/>
              </w:rPr>
              <w:t>А.Н.Бадамшина</w:t>
            </w:r>
            <w:proofErr w:type="spellEnd"/>
          </w:p>
          <w:p w14:paraId="284BB2C9" w14:textId="77777777" w:rsidR="00AA7E43" w:rsidRPr="00AA7E43" w:rsidRDefault="00AA7E43" w:rsidP="00AA7E43">
            <w:pPr>
              <w:jc w:val="right"/>
              <w:rPr>
                <w:rFonts w:ascii="Times New Roman" w:hAnsi="Times New Roman" w:cs="Times New Roman"/>
                <w:sz w:val="24"/>
                <w:szCs w:val="24"/>
              </w:rPr>
            </w:pPr>
          </w:p>
          <w:p w14:paraId="310D5E45" w14:textId="5149E826" w:rsidR="00800FBF" w:rsidRPr="006C05CC" w:rsidRDefault="00AA7E43" w:rsidP="00AA7E43">
            <w:pPr>
              <w:jc w:val="right"/>
              <w:rPr>
                <w:rFonts w:ascii="Times New Roman" w:hAnsi="Times New Roman" w:cs="Times New Roman"/>
                <w:sz w:val="24"/>
                <w:szCs w:val="24"/>
              </w:rPr>
            </w:pPr>
            <w:r w:rsidRPr="00AA7E43">
              <w:rPr>
                <w:rFonts w:ascii="Times New Roman" w:hAnsi="Times New Roman" w:cs="Times New Roman"/>
                <w:sz w:val="24"/>
                <w:szCs w:val="24"/>
              </w:rPr>
              <w:t xml:space="preserve">                                                                            </w:t>
            </w:r>
            <w:r w:rsidR="004D71F5">
              <w:rPr>
                <w:rFonts w:ascii="Times New Roman" w:hAnsi="Times New Roman" w:cs="Times New Roman"/>
                <w:sz w:val="24"/>
                <w:szCs w:val="24"/>
              </w:rPr>
              <w:t xml:space="preserve">                             «09» марта 2023</w:t>
            </w:r>
            <w:r w:rsidRPr="00AA7E43">
              <w:rPr>
                <w:rFonts w:ascii="Times New Roman" w:hAnsi="Times New Roman" w:cs="Times New Roman"/>
                <w:sz w:val="24"/>
                <w:szCs w:val="24"/>
              </w:rPr>
              <w:t xml:space="preserve"> г.</w:t>
            </w:r>
          </w:p>
        </w:tc>
      </w:tr>
    </w:tbl>
    <w:p w14:paraId="190530B7" w14:textId="77777777" w:rsidR="0064072F" w:rsidRDefault="0064072F" w:rsidP="007A67B5">
      <w:pPr>
        <w:widowControl w:val="0"/>
        <w:ind w:left="5580" w:right="-54"/>
        <w:jc w:val="right"/>
        <w:outlineLvl w:val="0"/>
        <w:rPr>
          <w:rFonts w:ascii="Times New Roman" w:hAnsi="Times New Roman" w:cs="Times New Roman"/>
          <w:b/>
        </w:rPr>
      </w:pPr>
    </w:p>
    <w:p w14:paraId="39907CC5" w14:textId="77777777" w:rsidR="0064072F" w:rsidRDefault="0064072F" w:rsidP="007A67B5">
      <w:pPr>
        <w:widowControl w:val="0"/>
        <w:ind w:left="5580" w:right="-54"/>
        <w:jc w:val="right"/>
        <w:outlineLvl w:val="0"/>
        <w:rPr>
          <w:rFonts w:ascii="Times New Roman" w:hAnsi="Times New Roman" w:cs="Times New Roman"/>
          <w:b/>
        </w:rPr>
      </w:pPr>
    </w:p>
    <w:p w14:paraId="7C149EF3" w14:textId="77777777" w:rsidR="00670441" w:rsidRPr="008E0B32" w:rsidRDefault="00670441" w:rsidP="00800FBF">
      <w:pPr>
        <w:pStyle w:val="211112"/>
        <w:widowControl w:val="0"/>
        <w:ind w:firstLine="709"/>
        <w:jc w:val="right"/>
        <w:outlineLvl w:val="0"/>
        <w:rPr>
          <w:rFonts w:ascii="Times New Roman" w:hAnsi="Times New Roman" w:cs="Times New Roman"/>
          <w:b/>
          <w:bCs/>
          <w:sz w:val="24"/>
          <w:szCs w:val="24"/>
          <w:lang w:val="ru-RU"/>
        </w:rPr>
      </w:pPr>
    </w:p>
    <w:p w14:paraId="3E22C77D"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574BDFF3"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86CDBB1" w:rsidR="00670441" w:rsidRPr="00476BF9" w:rsidRDefault="0012513C" w:rsidP="007A67B5">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 xml:space="preserve">ОБ </w:t>
      </w:r>
      <w:r w:rsidR="00476BF9" w:rsidRPr="00476BF9">
        <w:rPr>
          <w:rFonts w:ascii="Times New Roman" w:hAnsi="Times New Roman" w:cs="Times New Roman"/>
          <w:b/>
          <w:spacing w:val="1"/>
          <w:sz w:val="28"/>
          <w:szCs w:val="28"/>
        </w:rPr>
        <w:t>ЗАПРОСЕ КОТИРОВОК</w:t>
      </w:r>
      <w:r w:rsidRPr="00476BF9">
        <w:rPr>
          <w:rFonts w:ascii="Times New Roman" w:hAnsi="Times New Roman" w:cs="Times New Roman"/>
          <w:b/>
          <w:spacing w:val="1"/>
          <w:sz w:val="28"/>
          <w:szCs w:val="28"/>
        </w:rPr>
        <w:t xml:space="preserve"> В ЭЛЕКТРОННОЙ ФОРМЕ</w:t>
      </w:r>
      <w:r w:rsidRPr="00476BF9">
        <w:rPr>
          <w:rFonts w:ascii="Times New Roman" w:hAnsi="Times New Roman" w:cs="Times New Roman"/>
          <w:b/>
          <w:i/>
        </w:rPr>
        <w:t xml:space="preserve"> </w:t>
      </w:r>
    </w:p>
    <w:p w14:paraId="0B54E937" w14:textId="7C86B4FF"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на </w:t>
      </w:r>
      <w:r w:rsidRPr="008E0B32">
        <w:rPr>
          <w:rFonts w:ascii="Times New Roman" w:hAnsi="Times New Roman" w:cs="Times New Roman"/>
          <w:b/>
          <w:spacing w:val="1"/>
          <w:sz w:val="28"/>
          <w:szCs w:val="28"/>
        </w:rPr>
        <w:t xml:space="preserve">поставку </w:t>
      </w:r>
      <w:r w:rsidR="008E0B32" w:rsidRPr="008E0B32">
        <w:rPr>
          <w:rFonts w:ascii="Times New Roman" w:hAnsi="Times New Roman" w:cs="Times New Roman"/>
          <w:b/>
          <w:spacing w:val="1"/>
          <w:sz w:val="28"/>
          <w:szCs w:val="28"/>
        </w:rPr>
        <w:t xml:space="preserve">продуктов питания: </w:t>
      </w:r>
      <w:r w:rsidR="00B94BD2">
        <w:rPr>
          <w:rFonts w:ascii="Times New Roman" w:hAnsi="Times New Roman" w:cs="Times New Roman"/>
          <w:b/>
          <w:spacing w:val="1"/>
          <w:sz w:val="28"/>
          <w:szCs w:val="28"/>
        </w:rPr>
        <w:t>овощи</w:t>
      </w:r>
      <w:r w:rsidR="004D71F5">
        <w:rPr>
          <w:rFonts w:ascii="Times New Roman" w:hAnsi="Times New Roman" w:cs="Times New Roman"/>
          <w:b/>
          <w:spacing w:val="1"/>
          <w:sz w:val="28"/>
          <w:szCs w:val="28"/>
        </w:rPr>
        <w:t xml:space="preserve"> на 2 кв. 2023</w:t>
      </w:r>
      <w:r w:rsidR="00AA7E43" w:rsidRPr="00AA7E43">
        <w:rPr>
          <w:rFonts w:ascii="Times New Roman" w:hAnsi="Times New Roman" w:cs="Times New Roman"/>
          <w:b/>
          <w:spacing w:val="1"/>
          <w:sz w:val="28"/>
          <w:szCs w:val="28"/>
        </w:rPr>
        <w:t xml:space="preserve"> г.</w:t>
      </w:r>
      <w:r w:rsidR="00790D54">
        <w:rPr>
          <w:rFonts w:ascii="Times New Roman" w:hAnsi="Times New Roman" w:cs="Times New Roman"/>
          <w:b/>
          <w:spacing w:val="1"/>
          <w:sz w:val="28"/>
          <w:szCs w:val="28"/>
        </w:rPr>
        <w:t xml:space="preserve"> </w:t>
      </w:r>
      <w:r w:rsidR="00790D54" w:rsidRPr="00476BF9">
        <w:rPr>
          <w:rFonts w:ascii="Times New Roman" w:hAnsi="Times New Roman" w:cs="Times New Roman"/>
          <w:b/>
          <w:spacing w:val="1"/>
          <w:sz w:val="28"/>
          <w:szCs w:val="28"/>
        </w:rPr>
        <w:t xml:space="preserve">для нужд </w:t>
      </w:r>
      <w:r w:rsidR="00790D54" w:rsidRPr="00B003FC">
        <w:rPr>
          <w:rFonts w:ascii="Times New Roman" w:hAnsi="Times New Roman" w:cs="Times New Roman"/>
          <w:b/>
          <w:spacing w:val="1"/>
          <w:sz w:val="28"/>
          <w:szCs w:val="28"/>
        </w:rPr>
        <w:t xml:space="preserve">ГАУЗ </w:t>
      </w:r>
      <w:proofErr w:type="spellStart"/>
      <w:r w:rsidR="00790D54" w:rsidRPr="00B003FC">
        <w:rPr>
          <w:rFonts w:ascii="Times New Roman" w:hAnsi="Times New Roman" w:cs="Times New Roman"/>
          <w:b/>
          <w:spacing w:val="1"/>
          <w:sz w:val="28"/>
          <w:szCs w:val="28"/>
        </w:rPr>
        <w:t>Мечетлинский</w:t>
      </w:r>
      <w:proofErr w:type="spellEnd"/>
      <w:r w:rsidR="00790D54" w:rsidRPr="00B003FC">
        <w:rPr>
          <w:rFonts w:ascii="Times New Roman" w:hAnsi="Times New Roman" w:cs="Times New Roman"/>
          <w:b/>
          <w:spacing w:val="1"/>
          <w:sz w:val="28"/>
          <w:szCs w:val="28"/>
        </w:rPr>
        <w:t xml:space="preserve"> санаторий  для детей с родителями РБ</w:t>
      </w:r>
      <w:r w:rsidRPr="00476BF9">
        <w:rPr>
          <w:rFonts w:ascii="Times New Roman" w:hAnsi="Times New Roman" w:cs="Times New Roman"/>
          <w:b/>
          <w:spacing w:val="1"/>
          <w:sz w:val="28"/>
          <w:szCs w:val="28"/>
        </w:rPr>
        <w:t xml:space="preserve">, участниками которого могут являться только субъекты малого и среднего предпринимательства </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Pr="00476BF9" w:rsidRDefault="00670441"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Default="00670441" w:rsidP="007A67B5">
      <w:pPr>
        <w:widowControl w:val="0"/>
        <w:jc w:val="center"/>
        <w:rPr>
          <w:rFonts w:ascii="Times New Roman" w:hAnsi="Times New Roman" w:cs="Times New Roman"/>
        </w:rPr>
      </w:pPr>
    </w:p>
    <w:p w14:paraId="6A8B0203" w14:textId="77777777" w:rsidR="00915F2F" w:rsidRDefault="00915F2F" w:rsidP="007A67B5">
      <w:pPr>
        <w:widowControl w:val="0"/>
        <w:jc w:val="center"/>
        <w:rPr>
          <w:rFonts w:ascii="Times New Roman" w:hAnsi="Times New Roman" w:cs="Times New Roman"/>
        </w:rPr>
      </w:pPr>
    </w:p>
    <w:p w14:paraId="71D92F03" w14:textId="77777777" w:rsidR="00915F2F" w:rsidRDefault="00915F2F" w:rsidP="007A67B5">
      <w:pPr>
        <w:widowControl w:val="0"/>
        <w:jc w:val="center"/>
        <w:rPr>
          <w:rFonts w:ascii="Times New Roman" w:hAnsi="Times New Roman" w:cs="Times New Roman"/>
        </w:rPr>
      </w:pPr>
    </w:p>
    <w:p w14:paraId="33ED84F2" w14:textId="77777777" w:rsidR="00915F2F" w:rsidRDefault="00915F2F" w:rsidP="007A67B5">
      <w:pPr>
        <w:widowControl w:val="0"/>
        <w:jc w:val="center"/>
        <w:rPr>
          <w:rFonts w:ascii="Times New Roman" w:hAnsi="Times New Roman" w:cs="Times New Roman"/>
        </w:rPr>
      </w:pPr>
    </w:p>
    <w:p w14:paraId="3A11FF52" w14:textId="77777777" w:rsidR="00915F2F" w:rsidRDefault="00915F2F" w:rsidP="007A67B5">
      <w:pPr>
        <w:widowControl w:val="0"/>
        <w:jc w:val="center"/>
        <w:rPr>
          <w:rFonts w:ascii="Times New Roman" w:hAnsi="Times New Roman" w:cs="Times New Roman"/>
        </w:rPr>
      </w:pPr>
    </w:p>
    <w:p w14:paraId="5F7CCA99" w14:textId="77777777" w:rsidR="00915F2F" w:rsidRDefault="00915F2F" w:rsidP="007A67B5">
      <w:pPr>
        <w:widowControl w:val="0"/>
        <w:jc w:val="center"/>
        <w:rPr>
          <w:rFonts w:ascii="Times New Roman" w:hAnsi="Times New Roman" w:cs="Times New Roman"/>
        </w:rPr>
      </w:pPr>
    </w:p>
    <w:p w14:paraId="5175394E" w14:textId="77777777" w:rsidR="00915F2F" w:rsidRPr="00476BF9" w:rsidRDefault="00915F2F"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76CCD8D"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rPr>
        <w:t>202</w:t>
      </w:r>
      <w:r w:rsidR="004D71F5">
        <w:rPr>
          <w:rFonts w:ascii="Times New Roman" w:hAnsi="Times New Roman" w:cs="Times New Roman"/>
          <w:b/>
        </w:rPr>
        <w:t>3</w:t>
      </w:r>
      <w:r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705C903B" w14:textId="77777777" w:rsidR="00F76C60" w:rsidRDefault="00F76C60" w:rsidP="00F76C60">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2A16269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 в электронной форме</w:t>
            </w:r>
            <w:r w:rsidRPr="00476BF9">
              <w:rPr>
                <w:rFonts w:ascii="Times New Roman" w:hAnsi="Times New Roman" w:cs="Times New Roman"/>
                <w:lang w:val="ru-RU"/>
              </w:rPr>
              <w:t xml:space="preserve"> </w:t>
            </w:r>
            <w:r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2ED32BC6"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76431841" w14:textId="77777777" w:rsidR="00F76C60" w:rsidRPr="00476BF9" w:rsidRDefault="00F76C60" w:rsidP="00F76C60">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Извещение о конкурентной закупке утверждается лицом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w:t>
            </w:r>
            <w:r w:rsidRPr="00E42C4A">
              <w:rPr>
                <w:rFonts w:ascii="Times New Roman" w:hAnsi="Times New Roman" w:cs="Times New Roman"/>
                <w:sz w:val="22"/>
                <w:szCs w:val="22"/>
                <w:lang w:eastAsia="en-US"/>
              </w:rPr>
              <w:t>Федерально</w:t>
            </w:r>
            <w:r>
              <w:rPr>
                <w:rFonts w:ascii="Times New Roman" w:hAnsi="Times New Roman" w:cs="Times New Roman"/>
                <w:sz w:val="22"/>
                <w:szCs w:val="22"/>
                <w:lang w:eastAsia="en-US"/>
              </w:rPr>
              <w:t>му</w:t>
            </w:r>
            <w:r w:rsidRPr="00E42C4A">
              <w:rPr>
                <w:rFonts w:ascii="Times New Roman" w:hAnsi="Times New Roman" w:cs="Times New Roman"/>
                <w:sz w:val="22"/>
                <w:szCs w:val="22"/>
                <w:lang w:eastAsia="en-US"/>
              </w:rPr>
              <w:t xml:space="preserve"> закон</w:t>
            </w:r>
            <w:r>
              <w:rPr>
                <w:rFonts w:ascii="Times New Roman" w:hAnsi="Times New Roman" w:cs="Times New Roman"/>
                <w:sz w:val="22"/>
                <w:szCs w:val="22"/>
                <w:lang w:eastAsia="en-US"/>
              </w:rPr>
              <w:t>у</w:t>
            </w:r>
            <w:r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Pr="00476BF9">
              <w:rPr>
                <w:rFonts w:ascii="Times New Roman" w:hAnsi="Times New Roman" w:cs="Times New Roman"/>
                <w:sz w:val="22"/>
                <w:szCs w:val="22"/>
                <w:lang w:eastAsia="en-US"/>
              </w:rPr>
              <w:t>.</w:t>
            </w:r>
          </w:p>
          <w:p w14:paraId="070660D7" w14:textId="77777777" w:rsidR="00F76C60" w:rsidRDefault="00F76C60" w:rsidP="00F76C60">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1ABDC8E3" w14:textId="77777777" w:rsidR="00F76C60" w:rsidRPr="00476BF9" w:rsidRDefault="00F76C60" w:rsidP="00F76C60">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26B22FA" w:rsidR="00670441" w:rsidRPr="00800FBF" w:rsidRDefault="00AA7E43" w:rsidP="008E0B32">
            <w:pPr>
              <w:rPr>
                <w:rFonts w:ascii="Times New Roman" w:eastAsiaTheme="majorEastAsia" w:hAnsi="Times New Roman" w:cs="Times New Roman"/>
                <w:sz w:val="22"/>
                <w:szCs w:val="22"/>
                <w:bdr w:val="none" w:sz="0" w:space="0" w:color="auto" w:frame="1"/>
                <w:shd w:val="clear" w:color="auto" w:fill="FFFFFF"/>
                <w:lang w:eastAsia="ru-RU"/>
              </w:rPr>
            </w:pP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Государственное автономное учреждение здравоохранения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Республики Башкортостан</w:t>
            </w:r>
          </w:p>
        </w:tc>
      </w:tr>
      <w:tr w:rsidR="00670441" w:rsidRPr="00476BF9" w14:paraId="7357EC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2EF35B4A" w:rsidR="00670441" w:rsidRPr="00F76C60" w:rsidRDefault="00AA7E43" w:rsidP="008E0B32">
            <w:pPr>
              <w:rPr>
                <w:rStyle w:val="af7"/>
                <w:rFonts w:ascii="Times New Roman" w:eastAsiaTheme="majorEastAsia" w:hAnsi="Times New Roman" w:cs="Times New Roman"/>
                <w:color w:val="auto"/>
                <w:u w:val="none"/>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ГАУЗ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санаторий для детей с родителями РБ</w:t>
            </w:r>
          </w:p>
        </w:tc>
      </w:tr>
      <w:tr w:rsidR="00670441" w:rsidRPr="00476BF9" w14:paraId="424AD62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1C4BF1E"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00DD6A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01345373" w:rsidR="00670441" w:rsidRPr="00F76C60" w:rsidRDefault="00AA7E43" w:rsidP="00AA7E43">
            <w:pPr>
              <w:widowControl w:val="0"/>
              <w:jc w:val="both"/>
              <w:rPr>
                <w:rStyle w:val="af7"/>
                <w:rFonts w:ascii="Times New Roman" w:eastAsiaTheme="majorEastAsia" w:hAnsi="Times New Roman" w:cs="Times New Roman"/>
                <w:color w:val="auto"/>
                <w:sz w:val="22"/>
                <w:u w:val="none"/>
                <w:bdr w:val="none" w:sz="0" w:space="0" w:color="auto" w:frame="1"/>
                <w:lang w:eastAsia="ru-RU"/>
              </w:rPr>
            </w:pPr>
            <w:r w:rsidRPr="00F76C60">
              <w:rPr>
                <w:rStyle w:val="af7"/>
                <w:rFonts w:ascii="Times New Roman" w:eastAsiaTheme="majorEastAsia" w:hAnsi="Times New Roman" w:cs="Times New Roman"/>
                <w:color w:val="auto"/>
                <w:sz w:val="22"/>
                <w:u w:val="none"/>
                <w:bdr w:val="none" w:sz="0" w:space="0" w:color="auto" w:frame="1"/>
                <w:lang w:eastAsia="ru-RU"/>
              </w:rPr>
              <w:t xml:space="preserve">452550, Республика Башкортостан, </w:t>
            </w:r>
            <w:proofErr w:type="spellStart"/>
            <w:r w:rsidRPr="00F76C60">
              <w:rPr>
                <w:rStyle w:val="af7"/>
                <w:rFonts w:ascii="Times New Roman" w:eastAsiaTheme="majorEastAsia" w:hAnsi="Times New Roman" w:cs="Times New Roman"/>
                <w:color w:val="auto"/>
                <w:sz w:val="22"/>
                <w:u w:val="none"/>
                <w:bdr w:val="none" w:sz="0" w:space="0" w:color="auto" w:frame="1"/>
                <w:lang w:eastAsia="ru-RU"/>
              </w:rPr>
              <w:t>Мечетлинский</w:t>
            </w:r>
            <w:proofErr w:type="spellEnd"/>
            <w:r w:rsidRPr="00F76C60">
              <w:rPr>
                <w:rStyle w:val="af7"/>
                <w:rFonts w:ascii="Times New Roman" w:eastAsiaTheme="majorEastAsia" w:hAnsi="Times New Roman" w:cs="Times New Roman"/>
                <w:color w:val="auto"/>
                <w:sz w:val="22"/>
                <w:u w:val="none"/>
                <w:bdr w:val="none" w:sz="0" w:space="0" w:color="auto" w:frame="1"/>
                <w:lang w:eastAsia="ru-RU"/>
              </w:rPr>
              <w:t xml:space="preserve"> р-н, с. Большеустьикинское, ул. Курортная 64</w:t>
            </w:r>
          </w:p>
        </w:tc>
      </w:tr>
      <w:tr w:rsidR="00670441" w:rsidRPr="00476BF9" w14:paraId="0B1E7A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6FC79B4A" w:rsidR="00670441" w:rsidRPr="00F76C60" w:rsidRDefault="00105D7D"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hyperlink r:id="rId9" w:history="1">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khasbiullinaa@mail.ru</w:t>
              </w:r>
            </w:hyperlink>
            <w:r w:rsid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r w:rsidR="00AA7E43"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
        </w:tc>
      </w:tr>
      <w:tr w:rsidR="00670441" w:rsidRPr="00476BF9" w14:paraId="78AA53E5"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31AB4E60" w:rsidR="00670441" w:rsidRPr="00F76C60" w:rsidRDefault="00AA7E43" w:rsidP="007A67B5">
            <w:pPr>
              <w:widowControl w:val="0"/>
              <w:rPr>
                <w:rStyle w:val="af7"/>
                <w:rFonts w:ascii="Times New Roman" w:eastAsiaTheme="majorEastAsia" w:hAnsi="Times New Roman" w:cs="Times New Roman"/>
                <w:color w:val="auto"/>
                <w:u w:val="none"/>
                <w:bdr w:val="none" w:sz="0" w:space="0" w:color="auto" w:frame="1"/>
                <w:shd w:val="clear" w:color="auto" w:fill="FFFFFF"/>
                <w:lang w:eastAsia="ru-RU"/>
              </w:rPr>
            </w:pPr>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/34770/ 2-08-06  Контактное лицо: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Хасбиуллина</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Айгуль</w:t>
            </w:r>
            <w:proofErr w:type="spellEnd"/>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w:t>
            </w:r>
            <w:proofErr w:type="spellStart"/>
            <w:r w:rsidRPr="00F76C60">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Талгатовна</w:t>
            </w:r>
            <w:proofErr w:type="spellEnd"/>
          </w:p>
        </w:tc>
      </w:tr>
      <w:tr w:rsidR="00670441" w:rsidRPr="00476BF9" w14:paraId="6B96A989"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1"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633A5E3C" w:rsidR="00476BF9" w:rsidRPr="00476BF9" w:rsidRDefault="00F76C60" w:rsidP="007A67B5">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lang w:eastAsia="en-US"/>
              </w:rPr>
              <w:t>П</w:t>
            </w:r>
            <w:r w:rsidRPr="00F76C60">
              <w:rPr>
                <w:rFonts w:ascii="Times New Roman" w:hAnsi="Times New Roman" w:cs="Times New Roman"/>
                <w:sz w:val="22"/>
                <w:szCs w:val="22"/>
                <w:lang w:eastAsia="en-US"/>
              </w:rPr>
              <w:t>оставк</w:t>
            </w:r>
            <w:r>
              <w:rPr>
                <w:rFonts w:ascii="Times New Roman" w:hAnsi="Times New Roman" w:cs="Times New Roman"/>
                <w:sz w:val="22"/>
                <w:szCs w:val="22"/>
                <w:lang w:eastAsia="en-US"/>
              </w:rPr>
              <w:t>а</w:t>
            </w:r>
            <w:r w:rsidRPr="00F76C60">
              <w:rPr>
                <w:rFonts w:ascii="Times New Roman" w:hAnsi="Times New Roman" w:cs="Times New Roman"/>
                <w:sz w:val="22"/>
                <w:szCs w:val="22"/>
                <w:lang w:eastAsia="en-US"/>
              </w:rPr>
              <w:t xml:space="preserve"> продуктов питания: </w:t>
            </w:r>
            <w:r w:rsidR="00B94BD2">
              <w:rPr>
                <w:rFonts w:ascii="Times New Roman" w:hAnsi="Times New Roman" w:cs="Times New Roman"/>
                <w:sz w:val="22"/>
                <w:szCs w:val="22"/>
                <w:lang w:eastAsia="en-US"/>
              </w:rPr>
              <w:t>овощи</w:t>
            </w:r>
            <w:r w:rsidR="004D71F5">
              <w:rPr>
                <w:rFonts w:ascii="Times New Roman" w:hAnsi="Times New Roman" w:cs="Times New Roman"/>
                <w:sz w:val="22"/>
                <w:szCs w:val="22"/>
                <w:lang w:eastAsia="en-US"/>
              </w:rPr>
              <w:t xml:space="preserve"> на 2 кв. 2023</w:t>
            </w:r>
            <w:r w:rsidRPr="00F76C60">
              <w:rPr>
                <w:rFonts w:ascii="Times New Roman" w:hAnsi="Times New Roman" w:cs="Times New Roman"/>
                <w:sz w:val="22"/>
                <w:szCs w:val="22"/>
                <w:lang w:eastAsia="en-US"/>
              </w:rPr>
              <w:t xml:space="preserve"> г.</w:t>
            </w:r>
            <w:r w:rsidR="00790D54">
              <w:rPr>
                <w:rFonts w:ascii="Times New Roman" w:hAnsi="Times New Roman" w:cs="Times New Roman"/>
                <w:sz w:val="22"/>
                <w:szCs w:val="22"/>
                <w:lang w:eastAsia="en-US"/>
              </w:rPr>
              <w:t xml:space="preserve"> </w:t>
            </w:r>
            <w:r w:rsidR="00790D54" w:rsidRPr="00790D54">
              <w:rPr>
                <w:rFonts w:ascii="Times New Roman" w:hAnsi="Times New Roman" w:cs="Times New Roman"/>
                <w:sz w:val="22"/>
                <w:szCs w:val="22"/>
                <w:lang w:eastAsia="en-US"/>
              </w:rPr>
              <w:t xml:space="preserve">для нужд ГАУЗ </w:t>
            </w:r>
            <w:proofErr w:type="spellStart"/>
            <w:r w:rsidR="00790D54" w:rsidRPr="00790D54">
              <w:rPr>
                <w:rFonts w:ascii="Times New Roman" w:hAnsi="Times New Roman" w:cs="Times New Roman"/>
                <w:sz w:val="22"/>
                <w:szCs w:val="22"/>
                <w:lang w:eastAsia="en-US"/>
              </w:rPr>
              <w:t>Мечетлинский</w:t>
            </w:r>
            <w:proofErr w:type="spellEnd"/>
            <w:r w:rsidR="00790D54" w:rsidRPr="00790D54">
              <w:rPr>
                <w:rFonts w:ascii="Times New Roman" w:hAnsi="Times New Roman" w:cs="Times New Roman"/>
                <w:sz w:val="22"/>
                <w:szCs w:val="22"/>
                <w:lang w:eastAsia="en-US"/>
              </w:rPr>
              <w:t xml:space="preserve"> санаторий  для детей с родителями РБ</w:t>
            </w:r>
            <w:r w:rsidRPr="00F76C60">
              <w:rPr>
                <w:rFonts w:ascii="Times New Roman" w:hAnsi="Times New Roman" w:cs="Times New Roman"/>
                <w:sz w:val="22"/>
                <w:szCs w:val="22"/>
                <w:lang w:eastAsia="en-US"/>
              </w:rPr>
              <w:t xml:space="preserve">, участниками которого могут являться только субъекты малого и среднего предпринимательства </w:t>
            </w:r>
          </w:p>
        </w:tc>
      </w:tr>
      <w:tr w:rsidR="00476BF9" w:rsidRPr="00476BF9" w14:paraId="5502CBF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B6F806D" w14:textId="187D8D52" w:rsidR="00476BF9" w:rsidRPr="00790D54" w:rsidRDefault="00476BF9" w:rsidP="007A67B5">
            <w:pPr>
              <w:widowControl w:val="0"/>
              <w:jc w:val="both"/>
              <w:rPr>
                <w:rFonts w:ascii="Times New Roman" w:hAnsi="Times New Roman" w:cs="Times New Roman"/>
                <w:b/>
                <w:color w:val="000000" w:themeColor="text1"/>
                <w:sz w:val="22"/>
                <w:szCs w:val="22"/>
              </w:rPr>
            </w:pPr>
            <w:r w:rsidRPr="00790D54">
              <w:rPr>
                <w:rFonts w:ascii="Times New Roman" w:hAnsi="Times New Roman" w:cs="Times New Roman"/>
                <w:b/>
                <w:color w:val="000000" w:themeColor="text1"/>
                <w:sz w:val="22"/>
                <w:szCs w:val="22"/>
              </w:rPr>
              <w:t>Начальная (максимальная) цена договора:</w:t>
            </w:r>
            <w:r w:rsidR="00790D54" w:rsidRPr="00790D54">
              <w:rPr>
                <w:color w:val="000000" w:themeColor="text1"/>
              </w:rPr>
              <w:t xml:space="preserve"> </w:t>
            </w:r>
            <w:r w:rsidR="00790D54" w:rsidRPr="00790D54">
              <w:rPr>
                <w:rFonts w:ascii="Times New Roman" w:hAnsi="Times New Roman" w:cs="Times New Roman"/>
                <w:b/>
                <w:color w:val="000000" w:themeColor="text1"/>
                <w:sz w:val="22"/>
                <w:szCs w:val="22"/>
              </w:rPr>
              <w:t>289 516 (Двести восемьдесят девять тысяч пятьсот шестнадцать) рублей 00 копеек</w:t>
            </w:r>
          </w:p>
          <w:p w14:paraId="545A750A" w14:textId="77777777" w:rsidR="00915F2F" w:rsidRPr="00915F2F" w:rsidRDefault="00915F2F" w:rsidP="007A67B5">
            <w:pPr>
              <w:widowControl w:val="0"/>
              <w:jc w:val="both"/>
              <w:rPr>
                <w:rFonts w:ascii="Times New Roman" w:hAnsi="Times New Roman" w:cs="Times New Roman"/>
                <w:b/>
                <w:sz w:val="22"/>
                <w:szCs w:val="22"/>
              </w:rPr>
            </w:pPr>
          </w:p>
          <w:p w14:paraId="0290F196" w14:textId="77777777" w:rsidR="00476BF9" w:rsidRDefault="00476BF9" w:rsidP="007A67B5">
            <w:pPr>
              <w:widowControl w:val="0"/>
              <w:jc w:val="both"/>
              <w:rPr>
                <w:rFonts w:ascii="Times New Roman" w:hAnsi="Times New Roman" w:cs="Times New Roman"/>
                <w:bCs/>
                <w:sz w:val="22"/>
              </w:rPr>
            </w:pPr>
            <w:r w:rsidRPr="00082746">
              <w:rPr>
                <w:rFonts w:ascii="Times New Roman" w:hAnsi="Times New Roman" w:cs="Times New Roman"/>
                <w:bCs/>
                <w:sz w:val="22"/>
              </w:rPr>
              <w:t xml:space="preserve">Расчет начальной (максимальной) цены произведен методом </w:t>
            </w:r>
            <w:r w:rsidR="00082746" w:rsidRPr="00082746">
              <w:rPr>
                <w:rFonts w:ascii="Times New Roman" w:hAnsi="Times New Roman" w:cs="Times New Roman"/>
                <w:bCs/>
                <w:sz w:val="22"/>
              </w:rPr>
              <w:t>сопоставимых рыночных цен (анализа рынка)</w:t>
            </w:r>
            <w:r w:rsidRPr="00082746">
              <w:rPr>
                <w:rFonts w:ascii="Times New Roman" w:hAnsi="Times New Roman" w:cs="Times New Roman"/>
                <w:bCs/>
                <w:sz w:val="22"/>
              </w:rPr>
              <w:t>.</w:t>
            </w:r>
          </w:p>
          <w:p w14:paraId="7BADC8F1" w14:textId="1F82C002" w:rsidR="00F76C60" w:rsidRPr="00082746" w:rsidRDefault="00790D54" w:rsidP="007A67B5">
            <w:pPr>
              <w:widowControl w:val="0"/>
              <w:jc w:val="both"/>
              <w:rPr>
                <w:rFonts w:ascii="Times New Roman" w:hAnsi="Times New Roman" w:cs="Times New Roman"/>
                <w:bCs/>
                <w:sz w:val="22"/>
              </w:rPr>
            </w:pPr>
            <w:r w:rsidRPr="00224025">
              <w:rPr>
                <w:rFonts w:ascii="Times New Roman" w:hAnsi="Times New Roman" w:cs="Times New Roman"/>
                <w:sz w:val="22"/>
                <w:szCs w:val="22"/>
              </w:rPr>
              <w:t xml:space="preserve">Обоснование начальной (максимальной) цены: </w:t>
            </w:r>
            <w:r w:rsidRPr="00224025">
              <w:rPr>
                <w:rFonts w:ascii="Times New Roman" w:hAnsi="Times New Roman" w:cs="Times New Roman"/>
              </w:rPr>
              <w:t>Приложение №3 к извещению об осуществлении закупки</w:t>
            </w:r>
            <w:r w:rsidRPr="00224025">
              <w:rPr>
                <w:rFonts w:ascii="Times New Roman" w:hAnsi="Times New Roman" w:cs="Times New Roman"/>
                <w:sz w:val="22"/>
                <w:szCs w:val="22"/>
              </w:rPr>
              <w:t>.</w:t>
            </w:r>
          </w:p>
        </w:tc>
      </w:tr>
      <w:tr w:rsidR="002A6937" w:rsidRPr="00476BF9" w14:paraId="62B5527C"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3872FA60" w:rsidR="002A6937" w:rsidRPr="00476BF9" w:rsidRDefault="00790D54" w:rsidP="007A67B5">
            <w:pPr>
              <w:widowControl w:val="0"/>
              <w:jc w:val="both"/>
              <w:rPr>
                <w:rFonts w:ascii="Times New Roman" w:hAnsi="Times New Roman" w:cs="Times New Roman"/>
                <w:b/>
                <w:sz w:val="22"/>
                <w:szCs w:val="22"/>
              </w:rPr>
            </w:pPr>
            <w:r w:rsidRPr="00B003FC">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 работ,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2A6937" w:rsidRPr="00476BF9" w14:paraId="0286DC4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17B43783" w:rsidR="002A6937" w:rsidRPr="00476BF9" w:rsidRDefault="002A6937" w:rsidP="007A67B5">
            <w:pPr>
              <w:widowControl w:val="0"/>
              <w:rPr>
                <w:rFonts w:ascii="Times New Roman" w:hAnsi="Times New Roman" w:cs="Times New Roman"/>
                <w:sz w:val="22"/>
                <w:szCs w:val="22"/>
                <w:lang w:eastAsia="en-US"/>
              </w:rPr>
            </w:pPr>
            <w:r w:rsidRPr="002B59A5">
              <w:rPr>
                <w:rFonts w:ascii="Times New Roman" w:hAnsi="Times New Roman" w:cs="Times New Roman"/>
                <w:sz w:val="22"/>
                <w:szCs w:val="22"/>
                <w:lang w:eastAsia="en-US"/>
              </w:rPr>
              <w:t xml:space="preserve">Поставка </w:t>
            </w:r>
            <w:r w:rsidR="002B59A5" w:rsidRPr="002B59A5">
              <w:rPr>
                <w:rFonts w:ascii="Times New Roman" w:hAnsi="Times New Roman" w:cs="Times New Roman"/>
                <w:sz w:val="22"/>
                <w:szCs w:val="22"/>
                <w:lang w:eastAsia="en-US"/>
              </w:rPr>
              <w:t xml:space="preserve">продуктов питания: </w:t>
            </w:r>
            <w:r w:rsidR="00B94BD2">
              <w:rPr>
                <w:rFonts w:ascii="Times New Roman" w:hAnsi="Times New Roman" w:cs="Times New Roman"/>
                <w:sz w:val="22"/>
                <w:szCs w:val="22"/>
                <w:lang w:eastAsia="en-US"/>
              </w:rPr>
              <w:t>овощи</w:t>
            </w:r>
            <w:r w:rsidR="004D71F5">
              <w:rPr>
                <w:rFonts w:ascii="Times New Roman" w:hAnsi="Times New Roman" w:cs="Times New Roman"/>
                <w:sz w:val="22"/>
                <w:szCs w:val="22"/>
                <w:lang w:eastAsia="en-US"/>
              </w:rPr>
              <w:t xml:space="preserve"> на 2 кв. 2023</w:t>
            </w:r>
            <w:r w:rsidR="00AA7E43" w:rsidRPr="00AA7E43">
              <w:rPr>
                <w:rFonts w:ascii="Times New Roman" w:hAnsi="Times New Roman" w:cs="Times New Roman"/>
                <w:sz w:val="22"/>
                <w:szCs w:val="22"/>
                <w:lang w:eastAsia="en-US"/>
              </w:rPr>
              <w:t xml:space="preserve"> г.</w:t>
            </w:r>
          </w:p>
        </w:tc>
      </w:tr>
      <w:tr w:rsidR="002A6937" w:rsidRPr="00476BF9" w14:paraId="5FE6098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C15C8C" w:rsidRDefault="00F631DC" w:rsidP="007A67B5">
            <w:pPr>
              <w:widowControl w:val="0"/>
              <w:jc w:val="center"/>
              <w:rPr>
                <w:rFonts w:ascii="Times New Roman" w:hAnsi="Times New Roman" w:cs="Times New Roman"/>
                <w:sz w:val="22"/>
                <w:szCs w:val="22"/>
              </w:rPr>
            </w:pPr>
            <w:r w:rsidRPr="00C15C8C">
              <w:rPr>
                <w:rFonts w:ascii="Times New Roman" w:hAnsi="Times New Roman" w:cs="Times New Roman"/>
                <w:sz w:val="22"/>
                <w:szCs w:val="22"/>
              </w:rPr>
              <w:lastRenderedPageBreak/>
              <w:t>2.</w:t>
            </w:r>
            <w:r w:rsidR="000D2136" w:rsidRPr="00C15C8C">
              <w:rPr>
                <w:rFonts w:ascii="Times New Roman" w:hAnsi="Times New Roman" w:cs="Times New Roman"/>
                <w:sz w:val="22"/>
                <w:szCs w:val="22"/>
              </w:rPr>
              <w:t>10</w:t>
            </w:r>
            <w:r w:rsidRPr="00C15C8C">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C15C8C" w:rsidRDefault="002A6937" w:rsidP="007A67B5">
            <w:pPr>
              <w:widowControl w:val="0"/>
              <w:rPr>
                <w:rFonts w:ascii="Times New Roman" w:hAnsi="Times New Roman" w:cs="Times New Roman"/>
                <w:b/>
                <w:bCs/>
                <w:sz w:val="22"/>
                <w:szCs w:val="22"/>
              </w:rPr>
            </w:pPr>
            <w:r w:rsidRPr="00C15C8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1A87D480" w:rsidR="002A6937" w:rsidRPr="00476BF9" w:rsidRDefault="00F462D1" w:rsidP="007A67B5">
            <w:pPr>
              <w:widowControl w:val="0"/>
              <w:jc w:val="both"/>
              <w:rPr>
                <w:rFonts w:ascii="Times New Roman" w:hAnsi="Times New Roman" w:cs="Times New Roman"/>
                <w:sz w:val="22"/>
                <w:szCs w:val="22"/>
              </w:rPr>
            </w:pPr>
            <w:r w:rsidRPr="00915F2F">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790D54" w:rsidRPr="00476BF9" w14:paraId="5A6CF227"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1B2F5BB5" w:rsidR="00790D54" w:rsidRPr="00476BF9" w:rsidRDefault="00790D54" w:rsidP="00790D54">
            <w:pPr>
              <w:widowControl w:val="0"/>
              <w:jc w:val="both"/>
              <w:rPr>
                <w:rFonts w:ascii="Times New Roman" w:hAnsi="Times New Roman" w:cs="Times New Roman"/>
                <w:sz w:val="22"/>
                <w:szCs w:val="22"/>
              </w:rPr>
            </w:pPr>
            <w:r w:rsidRPr="00224025">
              <w:rPr>
                <w:rFonts w:ascii="Times New Roman" w:hAnsi="Times New Roman" w:cs="Times New Roman"/>
                <w:sz w:val="22"/>
                <w:szCs w:val="22"/>
              </w:rPr>
              <w:t xml:space="preserve">Согласно техническому заданию: </w:t>
            </w:r>
            <w:r w:rsidRPr="00224025">
              <w:rPr>
                <w:rFonts w:ascii="Times New Roman" w:hAnsi="Times New Roman" w:cs="Times New Roman"/>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201F8E9"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165C362D" w:rsidR="00790D54" w:rsidRPr="00476BF9" w:rsidRDefault="00790D54" w:rsidP="00790D54">
            <w:pPr>
              <w:widowControl w:val="0"/>
              <w:rPr>
                <w:rFonts w:ascii="Times New Roman" w:hAnsi="Times New Roman" w:cs="Times New Roman"/>
              </w:rPr>
            </w:pPr>
            <w:r w:rsidRPr="00224025">
              <w:rPr>
                <w:rFonts w:ascii="Times New Roman" w:hAnsi="Times New Roman" w:cs="Times New Roman"/>
                <w:sz w:val="22"/>
                <w:szCs w:val="22"/>
              </w:rPr>
              <w:t xml:space="preserve">Согласно техническому заданию: </w:t>
            </w:r>
            <w:r w:rsidRPr="007978B8">
              <w:rPr>
                <w:rFonts w:ascii="Times New Roman" w:hAnsi="Times New Roman" w:cs="Times New Roman"/>
                <w:sz w:val="22"/>
                <w:szCs w:val="22"/>
              </w:rPr>
              <w:t>Приложение №1 к извещению об осуществлении закупки</w:t>
            </w:r>
            <w:r w:rsidRPr="00224025">
              <w:rPr>
                <w:rFonts w:ascii="Times New Roman" w:hAnsi="Times New Roman" w:cs="Times New Roman"/>
                <w:sz w:val="22"/>
                <w:szCs w:val="22"/>
              </w:rPr>
              <w:t>.</w:t>
            </w:r>
          </w:p>
        </w:tc>
      </w:tr>
      <w:tr w:rsidR="00790D54" w:rsidRPr="00476BF9" w14:paraId="56FCBBE2"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790D54" w:rsidRPr="00476BF9" w:rsidRDefault="00790D54" w:rsidP="00790D54">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790D54" w:rsidRPr="00476BF9" w:rsidRDefault="00790D54" w:rsidP="00790D54">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41B12A08" w:rsidR="00790D54" w:rsidRPr="00476BF9" w:rsidRDefault="00790D54" w:rsidP="00790D54">
            <w:pPr>
              <w:widowControl w:val="0"/>
              <w:rPr>
                <w:rFonts w:ascii="Times New Roman" w:hAnsi="Times New Roman" w:cs="Times New Roman"/>
              </w:rPr>
            </w:pPr>
            <w:r w:rsidRPr="007978B8">
              <w:rPr>
                <w:rFonts w:ascii="Times New Roman" w:hAnsi="Times New Roman" w:cs="Times New Roman"/>
                <w:sz w:val="22"/>
                <w:szCs w:val="22"/>
              </w:rPr>
              <w:t>Согласно техническому заданию: Приложение №1 к извещению об осуществлении закупки.</w:t>
            </w:r>
          </w:p>
        </w:tc>
      </w:tr>
      <w:tr w:rsidR="002A6937" w:rsidRPr="00476BF9" w14:paraId="5B80A5F0" w14:textId="77777777" w:rsidTr="009615DD">
        <w:tc>
          <w:tcPr>
            <w:tcW w:w="656" w:type="dxa"/>
            <w:tcBorders>
              <w:top w:val="none" w:sz="4" w:space="0" w:color="000000"/>
              <w:left w:val="single" w:sz="4" w:space="0" w:color="000000"/>
              <w:bottom w:val="single" w:sz="4" w:space="0" w:color="auto"/>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auto"/>
              <w:right w:val="single" w:sz="4" w:space="0" w:color="000000"/>
            </w:tcBorders>
            <w:vAlign w:val="center"/>
          </w:tcPr>
          <w:p w14:paraId="5391A90C" w14:textId="1D0465EF"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auto"/>
              <w:right w:val="single" w:sz="4" w:space="0" w:color="000000"/>
            </w:tcBorders>
            <w:vAlign w:val="center"/>
          </w:tcPr>
          <w:p w14:paraId="2FE4F17E" w14:textId="77777777" w:rsidR="00790D54" w:rsidRPr="00790D54" w:rsidRDefault="004D71F5" w:rsidP="008C302F">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с 01.04.2023</w:t>
            </w:r>
            <w:r w:rsidR="00915F2F" w:rsidRPr="00790D54">
              <w:rPr>
                <w:rFonts w:ascii="Times New Roman" w:hAnsi="Times New Roman" w:cs="Times New Roman"/>
                <w:i/>
                <w:iCs/>
                <w:sz w:val="22"/>
                <w:szCs w:val="22"/>
                <w:lang w:eastAsia="en-US"/>
              </w:rPr>
              <w:t xml:space="preserve"> г.</w:t>
            </w:r>
            <w:r w:rsidR="00AA7E43" w:rsidRPr="00790D54">
              <w:rPr>
                <w:rFonts w:ascii="Times New Roman" w:hAnsi="Times New Roman" w:cs="Times New Roman"/>
                <w:i/>
                <w:iCs/>
                <w:sz w:val="22"/>
                <w:szCs w:val="22"/>
                <w:lang w:eastAsia="en-US"/>
              </w:rPr>
              <w:t xml:space="preserve"> (но не ранее заклю</w:t>
            </w:r>
            <w:r w:rsidRPr="00790D54">
              <w:rPr>
                <w:rFonts w:ascii="Times New Roman" w:hAnsi="Times New Roman" w:cs="Times New Roman"/>
                <w:i/>
                <w:iCs/>
                <w:sz w:val="22"/>
                <w:szCs w:val="22"/>
                <w:lang w:eastAsia="en-US"/>
              </w:rPr>
              <w:t>чения настоящего договора) по 30.06.2023</w:t>
            </w:r>
            <w:r w:rsidR="00915F2F" w:rsidRPr="00790D54">
              <w:rPr>
                <w:rFonts w:ascii="Times New Roman" w:hAnsi="Times New Roman" w:cs="Times New Roman"/>
                <w:i/>
                <w:iCs/>
                <w:sz w:val="22"/>
                <w:szCs w:val="22"/>
                <w:lang w:eastAsia="en-US"/>
              </w:rPr>
              <w:t xml:space="preserve"> г.</w:t>
            </w:r>
            <w:r w:rsidR="00790D54" w:rsidRPr="00790D54">
              <w:rPr>
                <w:rFonts w:ascii="Times New Roman" w:hAnsi="Times New Roman" w:cs="Times New Roman"/>
                <w:i/>
                <w:iCs/>
                <w:sz w:val="22"/>
                <w:szCs w:val="22"/>
                <w:lang w:eastAsia="en-US"/>
              </w:rPr>
              <w:t xml:space="preserve"> </w:t>
            </w:r>
          </w:p>
          <w:p w14:paraId="160F140B" w14:textId="7D114BFB" w:rsidR="002A6937" w:rsidRPr="00790D54" w:rsidRDefault="00790D54" w:rsidP="00790D54">
            <w:pPr>
              <w:widowControl w:val="0"/>
              <w:shd w:val="clear" w:color="auto" w:fill="FFFFFF"/>
              <w:tabs>
                <w:tab w:val="left" w:leader="underscore" w:pos="8774"/>
              </w:tabs>
              <w:jc w:val="both"/>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Товар поставляется отдельными партиями в соответствии с предварительной заявкой Заказчика. </w:t>
            </w:r>
          </w:p>
        </w:tc>
      </w:tr>
      <w:tr w:rsidR="002A6937" w:rsidRPr="00476BF9" w14:paraId="44555DEC" w14:textId="77777777" w:rsidTr="009615DD">
        <w:tc>
          <w:tcPr>
            <w:tcW w:w="656" w:type="dxa"/>
            <w:tcBorders>
              <w:top w:val="single" w:sz="4" w:space="0" w:color="auto"/>
              <w:left w:val="single" w:sz="4" w:space="0" w:color="auto"/>
              <w:bottom w:val="single" w:sz="4" w:space="0" w:color="auto"/>
              <w:right w:val="single" w:sz="4" w:space="0" w:color="auto"/>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single" w:sz="4" w:space="0" w:color="auto"/>
              <w:left w:val="single" w:sz="4" w:space="0" w:color="auto"/>
              <w:bottom w:val="single" w:sz="4" w:space="0" w:color="auto"/>
              <w:right w:val="single" w:sz="4" w:space="0" w:color="auto"/>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single" w:sz="4" w:space="0" w:color="auto"/>
              <w:left w:val="single" w:sz="4" w:space="0" w:color="auto"/>
              <w:bottom w:val="single" w:sz="4" w:space="0" w:color="auto"/>
              <w:right w:val="single" w:sz="4" w:space="0" w:color="auto"/>
            </w:tcBorders>
            <w:vAlign w:val="center"/>
          </w:tcPr>
          <w:p w14:paraId="06213E08" w14:textId="6B996212" w:rsidR="002A6937" w:rsidRPr="00790D54" w:rsidRDefault="00AA7E43" w:rsidP="00F462D1">
            <w:pPr>
              <w:widowControl w:val="0"/>
              <w:shd w:val="clear" w:color="auto" w:fill="FFFFFF"/>
              <w:tabs>
                <w:tab w:val="left" w:leader="underscore" w:pos="8774"/>
              </w:tabs>
              <w:rPr>
                <w:rFonts w:ascii="Times New Roman" w:hAnsi="Times New Roman" w:cs="Times New Roman"/>
                <w:i/>
                <w:iCs/>
                <w:sz w:val="22"/>
                <w:szCs w:val="22"/>
                <w:lang w:eastAsia="en-US"/>
              </w:rPr>
            </w:pPr>
            <w:r w:rsidRPr="00790D54">
              <w:rPr>
                <w:rFonts w:ascii="Times New Roman" w:hAnsi="Times New Roman" w:cs="Times New Roman"/>
                <w:i/>
                <w:iCs/>
                <w:sz w:val="22"/>
                <w:szCs w:val="22"/>
                <w:lang w:eastAsia="en-US"/>
              </w:rPr>
              <w:t xml:space="preserve">452550, Республика Башкортостан, </w:t>
            </w:r>
            <w:proofErr w:type="spellStart"/>
            <w:r w:rsidRPr="00790D54">
              <w:rPr>
                <w:rFonts w:ascii="Times New Roman" w:hAnsi="Times New Roman" w:cs="Times New Roman"/>
                <w:i/>
                <w:iCs/>
                <w:sz w:val="22"/>
                <w:szCs w:val="22"/>
                <w:lang w:eastAsia="en-US"/>
              </w:rPr>
              <w:t>Мечетлинский</w:t>
            </w:r>
            <w:proofErr w:type="spellEnd"/>
            <w:r w:rsidRPr="00790D54">
              <w:rPr>
                <w:rFonts w:ascii="Times New Roman" w:hAnsi="Times New Roman" w:cs="Times New Roman"/>
                <w:i/>
                <w:iCs/>
                <w:sz w:val="22"/>
                <w:szCs w:val="22"/>
                <w:lang w:eastAsia="en-US"/>
              </w:rPr>
              <w:t xml:space="preserve"> р-н, с. Большеустьикинское, ул. Курортная 64</w:t>
            </w:r>
            <w:r w:rsidR="00F462D1" w:rsidRPr="00790D54">
              <w:rPr>
                <w:rFonts w:ascii="Times New Roman" w:hAnsi="Times New Roman" w:cs="Times New Roman"/>
                <w:i/>
                <w:iCs/>
                <w:sz w:val="22"/>
                <w:szCs w:val="22"/>
                <w:lang w:eastAsia="en-US"/>
              </w:rPr>
              <w:t xml:space="preserve"> </w:t>
            </w:r>
            <w:r w:rsidRPr="00790D54">
              <w:rPr>
                <w:rFonts w:ascii="Times New Roman" w:hAnsi="Times New Roman" w:cs="Times New Roman"/>
                <w:i/>
                <w:iCs/>
                <w:sz w:val="22"/>
                <w:szCs w:val="22"/>
                <w:lang w:eastAsia="en-US"/>
              </w:rPr>
              <w:t>до места складирования товара</w:t>
            </w:r>
          </w:p>
        </w:tc>
      </w:tr>
      <w:tr w:rsidR="002A6937" w:rsidRPr="00476BF9" w14:paraId="36AADA7E" w14:textId="77777777" w:rsidTr="009615DD">
        <w:tc>
          <w:tcPr>
            <w:tcW w:w="656" w:type="dxa"/>
            <w:tcBorders>
              <w:top w:val="single" w:sz="4" w:space="0" w:color="auto"/>
              <w:left w:val="single" w:sz="4" w:space="0" w:color="000000"/>
              <w:bottom w:val="single" w:sz="4" w:space="0" w:color="000000"/>
              <w:right w:val="single" w:sz="4" w:space="0" w:color="000000"/>
            </w:tcBorders>
            <w:vAlign w:val="center"/>
          </w:tcPr>
          <w:p w14:paraId="1A00F63C" w14:textId="446C5BE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single" w:sz="4" w:space="0" w:color="auto"/>
              <w:left w:val="none" w:sz="4" w:space="0" w:color="000000"/>
              <w:bottom w:val="single" w:sz="4" w:space="0" w:color="000000"/>
              <w:right w:val="single" w:sz="4" w:space="0" w:color="000000"/>
            </w:tcBorders>
            <w:vAlign w:val="center"/>
          </w:tcPr>
          <w:p w14:paraId="31F32AEC" w14:textId="77777777"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single" w:sz="4" w:space="0" w:color="auto"/>
              <w:left w:val="none" w:sz="4" w:space="0" w:color="000000"/>
              <w:bottom w:val="single" w:sz="4" w:space="0" w:color="000000"/>
              <w:right w:val="single" w:sz="4" w:space="0" w:color="000000"/>
            </w:tcBorders>
            <w:vAlign w:val="center"/>
          </w:tcPr>
          <w:p w14:paraId="58C27261" w14:textId="733741ED" w:rsidR="002A6937" w:rsidRPr="00476BF9" w:rsidRDefault="00AA7E43" w:rsidP="00F462D1">
            <w:pPr>
              <w:widowControl w:val="0"/>
              <w:jc w:val="both"/>
              <w:rPr>
                <w:rFonts w:ascii="Times New Roman" w:hAnsi="Times New Roman" w:cs="Times New Roman"/>
                <w:sz w:val="22"/>
                <w:szCs w:val="22"/>
                <w:highlight w:val="yellow"/>
              </w:rPr>
            </w:pPr>
            <w:r w:rsidRPr="00AA7E43">
              <w:rPr>
                <w:rFonts w:ascii="Times New Roman" w:hAnsi="Times New Roman" w:cs="Times New Roman"/>
                <w:sz w:val="22"/>
                <w:szCs w:val="22"/>
              </w:rPr>
              <w:t>Поставка Товара осуществляется Поставщиком в соответствии с техническим заданием, один раз в неделю, кроме субботы и воскресенья, с 09:00 часов до 15:00 часов в день поставки, в объеме согласно заявке Заказчика, поданной за один день до даты поставки путем телефонных переговоров (по факсимильной связи, электронной почте).</w:t>
            </w:r>
          </w:p>
        </w:tc>
      </w:tr>
      <w:tr w:rsidR="00CD26F3" w:rsidRPr="00476BF9" w14:paraId="6C80FFA4"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CD26F3"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2.1</w:t>
            </w:r>
            <w:r w:rsidR="000D2136">
              <w:rPr>
                <w:rFonts w:ascii="Times New Roman" w:hAnsi="Times New Roman" w:cs="Times New Roman"/>
                <w:sz w:val="22"/>
                <w:szCs w:val="22"/>
              </w:rPr>
              <w:t>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sidR="00F455C0">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62540784" w:rsidR="00CD26F3" w:rsidRPr="00476BF9" w:rsidRDefault="00790D54" w:rsidP="007A67B5">
            <w:pPr>
              <w:widowControl w:val="0"/>
              <w:rPr>
                <w:rFonts w:ascii="Times New Roman" w:hAnsi="Times New Roman" w:cs="Times New Roman"/>
                <w:sz w:val="22"/>
                <w:szCs w:val="22"/>
              </w:rPr>
            </w:pPr>
            <w:r w:rsidRPr="007978B8">
              <w:rPr>
                <w:rFonts w:ascii="Times New Roman" w:hAnsi="Times New Roman" w:cs="Times New Roman"/>
                <w:sz w:val="22"/>
                <w:szCs w:val="22"/>
              </w:rPr>
              <w:t>В соответствии с техническим заданием (Приложение №1 к извещению об осуществлении закупки), проектом договора (Приложение №2 к извещению об осуществлении закупки)</w:t>
            </w:r>
          </w:p>
        </w:tc>
      </w:tr>
      <w:tr w:rsidR="00CD26F3" w:rsidRPr="00476BF9" w14:paraId="293F5F1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EEBDAA4" w14:textId="77777777" w:rsidR="00790D54" w:rsidRPr="007978B8" w:rsidRDefault="00790D54" w:rsidP="00790D54">
            <w:pPr>
              <w:jc w:val="both"/>
              <w:rPr>
                <w:rFonts w:ascii="Times New Roman" w:hAnsi="Times New Roman" w:cs="Times New Roman"/>
                <w:sz w:val="22"/>
                <w:szCs w:val="22"/>
              </w:rPr>
            </w:pPr>
            <w:r w:rsidRPr="007978B8">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счета, счета– фактуры (при наличии) в безналичной форме путем перечисления денежных средств на расчетный счет Поставщика. </w:t>
            </w:r>
          </w:p>
          <w:p w14:paraId="1D92F14A" w14:textId="192FA0EB" w:rsidR="00CD26F3" w:rsidRPr="00476BF9" w:rsidRDefault="00790D54" w:rsidP="00790D54">
            <w:pPr>
              <w:widowControl w:val="0"/>
              <w:jc w:val="both"/>
              <w:rPr>
                <w:rFonts w:ascii="Times New Roman" w:hAnsi="Times New Roman" w:cs="Times New Roman"/>
                <w:color w:val="000000"/>
                <w:sz w:val="22"/>
                <w:szCs w:val="22"/>
              </w:rPr>
            </w:pPr>
            <w:r w:rsidRPr="007978B8">
              <w:rPr>
                <w:rFonts w:ascii="Times New Roman" w:hAnsi="Times New Roman" w:cs="Times New Roman"/>
                <w:sz w:val="22"/>
                <w:szCs w:val="22"/>
              </w:rPr>
              <w:t>Форма оплаты - безналичный расчет. Авансовый платеж не предусмотрен.</w:t>
            </w:r>
          </w:p>
        </w:tc>
      </w:tr>
      <w:tr w:rsidR="00CD26F3" w:rsidRPr="00476BF9" w14:paraId="25197ADF"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t>Участники закупки:</w:t>
            </w:r>
          </w:p>
          <w:p w14:paraId="2CFF499F" w14:textId="59D6FEAD" w:rsidR="006E0DF8" w:rsidRPr="006E0DF8" w:rsidRDefault="006E0DF8" w:rsidP="007A67B5">
            <w:pPr>
              <w:pStyle w:val="aa"/>
              <w:widowControl w:val="0"/>
              <w:jc w:val="both"/>
              <w:rPr>
                <w:rFonts w:cs="Times New Roman"/>
                <w:bCs/>
                <w:sz w:val="22"/>
              </w:rPr>
            </w:pPr>
            <w:r w:rsidRPr="006E0DF8">
              <w:rPr>
                <w:rFonts w:cs="Times New Roman"/>
                <w:bCs/>
                <w:sz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cs="Times New Roman"/>
                <w:bCs/>
                <w:sz w:val="22"/>
              </w:rPr>
              <w:t>.</w:t>
            </w:r>
          </w:p>
          <w:p w14:paraId="302C876D" w14:textId="3061A4E2"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476BF9">
              <w:rPr>
                <w:rFonts w:cs="Times New Roman"/>
                <w:sz w:val="22"/>
                <w:szCs w:val="24"/>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 xml:space="preserve">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w:t>
            </w:r>
            <w:r w:rsidRPr="00476BF9">
              <w:rPr>
                <w:rFonts w:ascii="Times New Roman" w:hAnsi="Times New Roman" w:cs="Times New Roman"/>
                <w:sz w:val="22"/>
                <w:lang w:eastAsia="en-US"/>
              </w:rPr>
              <w:lastRenderedPageBreak/>
              <w:t>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7A67B5">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8E0B32">
        <w:trPr>
          <w:cantSplit/>
        </w:trPr>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337D1A" w:rsidRDefault="00F455C0"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8C302F" w:rsidRDefault="00F455C0" w:rsidP="007A67B5">
            <w:pPr>
              <w:widowControl w:val="0"/>
              <w:rPr>
                <w:rFonts w:ascii="Times New Roman" w:hAnsi="Times New Roman" w:cs="Times New Roman"/>
                <w:sz w:val="22"/>
                <w:szCs w:val="22"/>
              </w:rPr>
            </w:pPr>
            <w:r w:rsidRPr="008C302F">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7A67B5">
        <w:trPr>
          <w:cantSplit/>
        </w:trPr>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59DF5F4A"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2B4C176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337D1A" w:rsidRDefault="00CF3366" w:rsidP="00CF3366">
            <w:pPr>
              <w:widowControl w:val="0"/>
              <w:rPr>
                <w:rFonts w:ascii="Times New Roman" w:hAnsi="Times New Roman" w:cs="Times New Roman"/>
                <w:sz w:val="22"/>
                <w:szCs w:val="22"/>
                <w:highlight w:val="yellow"/>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5CA8BEBD"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 xml:space="preserve">ПРИМЕНЯЕТСЯ </w:t>
            </w:r>
          </w:p>
        </w:tc>
      </w:tr>
      <w:tr w:rsidR="00CF3366" w:rsidRPr="00337D1A" w14:paraId="39DBF8FA"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8C302F" w:rsidRDefault="00CF3366" w:rsidP="00CF3366">
            <w:pPr>
              <w:widowControl w:val="0"/>
              <w:jc w:val="both"/>
              <w:rPr>
                <w:rFonts w:ascii="Times New Roman" w:hAnsi="Times New Roman" w:cs="Times New Roman"/>
                <w:sz w:val="22"/>
                <w:szCs w:val="22"/>
                <w:lang w:eastAsia="en-US"/>
              </w:rPr>
            </w:pPr>
            <w:r w:rsidRPr="008C302F">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51F87E3B" w:rsidR="00CF3366" w:rsidRPr="008C302F" w:rsidRDefault="00CF3366" w:rsidP="00CF3366">
            <w:pPr>
              <w:widowControl w:val="0"/>
              <w:rPr>
                <w:rFonts w:ascii="Times New Roman" w:hAnsi="Times New Roman" w:cs="Times New Roman"/>
                <w:bCs/>
                <w:sz w:val="22"/>
                <w:szCs w:val="22"/>
                <w:lang w:eastAsia="en-US"/>
              </w:rPr>
            </w:pPr>
            <w:r w:rsidRPr="008C302F">
              <w:rPr>
                <w:rFonts w:ascii="Times New Roman" w:hAnsi="Times New Roman" w:cs="Times New Roman"/>
                <w:sz w:val="22"/>
                <w:szCs w:val="22"/>
              </w:rPr>
              <w:t>НЕ ПРИМЕНЯЕТСЯ</w:t>
            </w:r>
          </w:p>
        </w:tc>
      </w:tr>
      <w:tr w:rsidR="00F455C0" w:rsidRPr="00337D1A" w14:paraId="527ED4EB" w14:textId="77777777" w:rsidTr="008E0B32">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337D1A" w:rsidRDefault="00CF3366" w:rsidP="00CF3366">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8C302F" w:rsidRDefault="00CF3366" w:rsidP="00CF3366">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6CBA6175" w:rsidR="00CF3366" w:rsidRPr="008C302F" w:rsidRDefault="00CF3366"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 ПРИМЕНЯЕТСЯ</w:t>
            </w:r>
          </w:p>
        </w:tc>
      </w:tr>
      <w:tr w:rsidR="00F455C0" w:rsidRPr="00337D1A" w14:paraId="53131BE3" w14:textId="77777777" w:rsidTr="008E0B32">
        <w:trPr>
          <w:cantSplit/>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337D1A" w:rsidRDefault="00F455C0" w:rsidP="00F455C0">
            <w:pPr>
              <w:widowControl w:val="0"/>
              <w:rPr>
                <w:rFonts w:ascii="Times New Roman" w:hAnsi="Times New Roman" w:cs="Times New Roman"/>
                <w:sz w:val="22"/>
                <w:szCs w:val="22"/>
                <w:highlight w:val="yellow"/>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8C302F" w:rsidRDefault="00F455C0" w:rsidP="00F455C0">
            <w:pPr>
              <w:widowControl w:val="0"/>
              <w:jc w:val="both"/>
              <w:rPr>
                <w:rFonts w:ascii="Times New Roman" w:hAnsi="Times New Roman" w:cs="Times New Roman"/>
                <w:sz w:val="22"/>
                <w:szCs w:val="22"/>
              </w:rPr>
            </w:pPr>
            <w:r w:rsidRPr="008C302F">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539B599" w:rsidR="00F455C0" w:rsidRPr="008C302F" w:rsidRDefault="00F455C0" w:rsidP="00CF3366">
            <w:pPr>
              <w:widowControl w:val="0"/>
              <w:rPr>
                <w:rFonts w:ascii="Times New Roman" w:hAnsi="Times New Roman" w:cs="Times New Roman"/>
                <w:sz w:val="22"/>
                <w:szCs w:val="22"/>
              </w:rPr>
            </w:pPr>
            <w:r w:rsidRPr="008C302F">
              <w:rPr>
                <w:rFonts w:ascii="Times New Roman" w:hAnsi="Times New Roman" w:cs="Times New Roman"/>
                <w:sz w:val="22"/>
                <w:szCs w:val="22"/>
              </w:rPr>
              <w:t>НЕ</w:t>
            </w:r>
            <w:r w:rsidR="00CF3366" w:rsidRPr="008C302F">
              <w:rPr>
                <w:rFonts w:ascii="Times New Roman" w:hAnsi="Times New Roman" w:cs="Times New Roman"/>
                <w:sz w:val="22"/>
                <w:szCs w:val="22"/>
              </w:rPr>
              <w:t> </w:t>
            </w:r>
            <w:r w:rsidRPr="008C302F">
              <w:rPr>
                <w:rFonts w:ascii="Times New Roman" w:hAnsi="Times New Roman" w:cs="Times New Roman"/>
                <w:sz w:val="22"/>
                <w:szCs w:val="22"/>
              </w:rPr>
              <w:t>ПРИМЕНЯЕТСЯ</w:t>
            </w:r>
          </w:p>
        </w:tc>
      </w:tr>
      <w:tr w:rsidR="00CD26F3" w:rsidRPr="00337D1A" w14:paraId="48FCBA7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7B390792"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272007A7" w:rsidR="00CD26F3" w:rsidRPr="006B5EDF" w:rsidRDefault="00937FD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6C5342D4" w:rsidR="00CD26F3" w:rsidRPr="00803DC7" w:rsidRDefault="00C02B06" w:rsidP="007A67B5">
            <w:pPr>
              <w:pStyle w:val="aa"/>
              <w:widowControl w:val="0"/>
              <w:ind w:firstLine="317"/>
              <w:jc w:val="both"/>
              <w:rPr>
                <w:rFonts w:cs="Times New Roman"/>
                <w:sz w:val="22"/>
                <w:lang w:eastAsia="ru-RU"/>
              </w:rPr>
            </w:pPr>
            <w:r w:rsidRPr="00937FD7">
              <w:rPr>
                <w:rFonts w:cs="Times New Roman"/>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50E5BA58" w:rsidR="00CD26F3" w:rsidRPr="00803DC7" w:rsidRDefault="00713760"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 xml:space="preserve">б) </w:t>
            </w:r>
            <w:proofErr w:type="spellStart"/>
            <w:r w:rsidRPr="00EE32DE">
              <w:rPr>
                <w:rFonts w:cs="Times New Roman"/>
                <w:sz w:val="22"/>
                <w:lang w:eastAsia="ru-RU"/>
              </w:rPr>
              <w:t>неприостановление</w:t>
            </w:r>
            <w:proofErr w:type="spellEnd"/>
            <w:r w:rsidRPr="00EE32DE">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9D9C9B9"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3A20038C" w14:textId="77777777" w:rsidR="00937FD7" w:rsidRDefault="00CD26F3" w:rsidP="004B084A">
            <w:pPr>
              <w:widowControl w:val="0"/>
              <w:jc w:val="both"/>
              <w:rPr>
                <w:rFonts w:ascii="Times New Roman" w:hAnsi="Times New Roman" w:cs="Times New Roman"/>
                <w:sz w:val="22"/>
                <w:szCs w:val="22"/>
              </w:rPr>
            </w:pPr>
            <w:r w:rsidRPr="00EE32DE">
              <w:rPr>
                <w:rFonts w:ascii="Times New Roman" w:hAnsi="Times New Roman" w:cs="Times New Roman"/>
                <w:sz w:val="22"/>
                <w:szCs w:val="22"/>
              </w:rPr>
              <w:t>ПРИМЕНЯЕТСЯ</w:t>
            </w:r>
            <w:r w:rsidR="004B084A">
              <w:rPr>
                <w:rFonts w:ascii="Times New Roman" w:hAnsi="Times New Roman" w:cs="Times New Roman"/>
                <w:sz w:val="22"/>
                <w:szCs w:val="22"/>
              </w:rPr>
              <w:t xml:space="preserve"> </w:t>
            </w:r>
          </w:p>
          <w:p w14:paraId="1D4E3750" w14:textId="4F2784D7" w:rsidR="00CD26F3" w:rsidRPr="00EE32DE" w:rsidRDefault="00937FD7" w:rsidP="004B084A">
            <w:pPr>
              <w:widowControl w:val="0"/>
              <w:jc w:val="both"/>
              <w:rPr>
                <w:rFonts w:ascii="Times New Roman" w:hAnsi="Times New Roman" w:cs="Times New Roman"/>
                <w:i/>
              </w:rPr>
            </w:pPr>
            <w:r w:rsidRPr="00224025">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CD26F3" w:rsidRPr="00337D1A" w14:paraId="3B7D5EFC"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2FA44B0F"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082746">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082746">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7A67B5">
        <w:trPr>
          <w:cantSplit/>
        </w:trPr>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7A67B5">
        <w:trPr>
          <w:cantSplit/>
        </w:trPr>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505885EF" w:rsidR="00F54A41" w:rsidRPr="00EE32DE" w:rsidRDefault="00C02B06" w:rsidP="00F54A41">
            <w:pPr>
              <w:widowControl w:val="0"/>
              <w:rPr>
                <w:rFonts w:ascii="Times New Roman" w:hAnsi="Times New Roman" w:cs="Times New Roman"/>
                <w:sz w:val="22"/>
                <w:szCs w:val="22"/>
              </w:rPr>
            </w:pPr>
            <w:r w:rsidRPr="00B94BD2">
              <w:rPr>
                <w:rFonts w:ascii="Times New Roman" w:hAnsi="Times New Roman" w:cs="Times New Roman"/>
                <w:sz w:val="22"/>
                <w:szCs w:val="22"/>
              </w:rPr>
              <w:t>РЕКОМЕНДУЕТСЯ (ДОПУСКАЕТСЯ)</w:t>
            </w:r>
          </w:p>
        </w:tc>
      </w:tr>
      <w:tr w:rsidR="00F54A41" w:rsidRPr="00476BF9" w14:paraId="06EC26BA" w14:textId="77777777">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2"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Заказчик при рассмотрении заявок участников может не принимать во внимание мелкие </w:t>
            </w:r>
            <w:r w:rsidRPr="00203DED">
              <w:rPr>
                <w:rFonts w:ascii="Times New Roman" w:hAnsi="Times New Roman" w:cs="Times New Roman"/>
                <w:sz w:val="22"/>
                <w:szCs w:val="22"/>
              </w:rPr>
              <w:lastRenderedPageBreak/>
              <w:t>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C02B06" w:rsidRPr="00476BF9" w14:paraId="59DEDCC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5C1ACD" w14:textId="77777777" w:rsidR="00937FD7" w:rsidRPr="00224025"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5B7CF207" w:rsidR="00C02B06" w:rsidRPr="00476BF9" w:rsidRDefault="00937FD7" w:rsidP="00937FD7">
            <w:pPr>
              <w:widowControl w:val="0"/>
              <w:ind w:firstLine="317"/>
              <w:jc w:val="both"/>
              <w:rPr>
                <w:rFonts w:ascii="Times New Roman" w:hAnsi="Times New Roman" w:cs="Times New Roman"/>
                <w:sz w:val="22"/>
                <w:szCs w:val="22"/>
              </w:rPr>
            </w:pPr>
            <w:r w:rsidRPr="00224025">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C02B06" w:rsidRPr="00476BF9" w14:paraId="232CFE9A"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C02B06" w:rsidRPr="00476BF9" w:rsidRDefault="00C02B06" w:rsidP="00C02B06">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C02B06" w:rsidRPr="00476BF9" w:rsidRDefault="00C02B06" w:rsidP="00C02B06">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AF332A"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3"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144A8031" w14:textId="77777777" w:rsidR="00C02B06" w:rsidRPr="00A87E3C" w:rsidRDefault="00C02B06" w:rsidP="00C02B06">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0924988B" w:rsidR="00C02B06" w:rsidRPr="00476BF9" w:rsidRDefault="00C02B06" w:rsidP="00C02B06">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AFF97A" w14:textId="79696C6C"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F54A41" w:rsidRPr="00476BF9" w14:paraId="7240C004"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5F65EDD3" w:rsidR="00F54A41" w:rsidRPr="006C09D4" w:rsidRDefault="00082746" w:rsidP="00F54A41">
            <w:pPr>
              <w:widowControl w:val="0"/>
              <w:jc w:val="both"/>
              <w:rPr>
                <w:rFonts w:ascii="Times New Roman" w:hAnsi="Times New Roman" w:cs="Times New Roman"/>
                <w:i/>
                <w:sz w:val="22"/>
                <w:szCs w:val="22"/>
              </w:rPr>
            </w:pPr>
            <w:r w:rsidRPr="006C09D4">
              <w:rPr>
                <w:rFonts w:ascii="Times New Roman" w:hAnsi="Times New Roman" w:cs="Times New Roman"/>
                <w:i/>
                <w:sz w:val="22"/>
                <w:szCs w:val="22"/>
              </w:rPr>
              <w:t>Не установлено</w:t>
            </w:r>
          </w:p>
        </w:tc>
      </w:tr>
      <w:tr w:rsidR="00937FD7" w:rsidRPr="00476BF9" w14:paraId="34F0857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ED3BDF9"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7.</w:t>
            </w:r>
            <w:r>
              <w:rPr>
                <w:rFonts w:ascii="Times New Roman" w:hAnsi="Times New Roman" w:cs="Times New Roman"/>
                <w:sz w:val="22"/>
                <w:szCs w:val="22"/>
              </w:rPr>
              <w:t>3</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489B96C3" w:rsidR="00937FD7" w:rsidRPr="00082746" w:rsidRDefault="00937FD7" w:rsidP="00937FD7">
            <w:pPr>
              <w:widowControl w:val="0"/>
              <w:rPr>
                <w:rFonts w:ascii="Times New Roman" w:hAnsi="Times New Roman" w:cs="Times New Roman"/>
                <w:b/>
                <w:bCs/>
                <w:sz w:val="22"/>
                <w:szCs w:val="22"/>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036F447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5EA2239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1 способ.</w:t>
            </w:r>
            <w:r w:rsidRPr="00B003FC">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w:t>
            </w:r>
            <w:r w:rsidRPr="00B003FC">
              <w:rPr>
                <w:rFonts w:ascii="Times New Roman" w:hAnsi="Times New Roman" w:cs="Times New Roman"/>
                <w:sz w:val="22"/>
                <w:szCs w:val="22"/>
                <w:lang w:eastAsia="en-US"/>
              </w:rPr>
              <w:lastRenderedPageBreak/>
              <w:t>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0D3CC8C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FEE469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317DF3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b/>
                <w:bCs/>
                <w:sz w:val="22"/>
                <w:szCs w:val="22"/>
                <w:lang w:eastAsia="en-US"/>
              </w:rPr>
              <w:t xml:space="preserve">2 способ. </w:t>
            </w:r>
            <w:r w:rsidRPr="00B003FC">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65DADCED"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185A66C9"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F25FC11"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3) независимая гарантия не может быть отозвана выдавшим ее гарантом;</w:t>
            </w:r>
          </w:p>
          <w:p w14:paraId="4F440A37"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4) независимая гарантия должна содержать:</w:t>
            </w:r>
          </w:p>
          <w:p w14:paraId="0048CB5B"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w:t>
            </w:r>
            <w:bookmarkStart w:id="0" w:name="_GoBack"/>
            <w:bookmarkEnd w:id="0"/>
            <w:r w:rsidRPr="00B003FC">
              <w:rPr>
                <w:rFonts w:ascii="Times New Roman" w:hAnsi="Times New Roman" w:cs="Times New Roman"/>
                <w:sz w:val="22"/>
                <w:szCs w:val="22"/>
                <w:lang w:eastAsia="en-US"/>
              </w:rPr>
              <w:t>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3AE20B4"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4A29472C"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2C9C4A86"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E3BAB8"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57ED59E"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DD6181F"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003FC">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9682245" w14:textId="77777777" w:rsidR="00937FD7" w:rsidRPr="00B003FC"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6AF79611" w:rsidR="00937FD7" w:rsidRPr="00082746"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rFonts w:ascii="Times New Roman" w:hAnsi="Times New Roman" w:cs="Times New Roman"/>
                <w:sz w:val="22"/>
                <w:szCs w:val="22"/>
              </w:rPr>
            </w:pPr>
            <w:r w:rsidRPr="00B003FC">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w:t>
            </w:r>
            <w:r w:rsidRPr="00B003FC">
              <w:rPr>
                <w:rFonts w:ascii="Times New Roman" w:hAnsi="Times New Roman" w:cs="Times New Roman"/>
                <w:sz w:val="22"/>
                <w:szCs w:val="22"/>
                <w:lang w:eastAsia="en-US"/>
              </w:rPr>
              <w:lastRenderedPageBreak/>
              <w:t>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937FD7" w:rsidRPr="00476BF9" w14:paraId="1F3AB34B"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833D21F" w14:textId="34B4266F" w:rsidR="00937FD7"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2710EECB" w14:textId="7E3352B4" w:rsidR="00937FD7" w:rsidRPr="00082746" w:rsidRDefault="00937FD7" w:rsidP="00937FD7">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FA59B11" w14:textId="11F8B031" w:rsidR="00937FD7" w:rsidRPr="00B94BD2"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224025">
              <w:rPr>
                <w:rFonts w:ascii="Times New Roman" w:eastAsia="Calibri" w:hAnsi="Times New Roman" w:cs="Times New Roman"/>
                <w:i/>
                <w:iCs/>
                <w:sz w:val="22"/>
                <w:szCs w:val="22"/>
                <w:lang w:eastAsia="en-US"/>
              </w:rPr>
              <w:t>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937FD7" w:rsidRPr="00476BF9" w14:paraId="2646C385"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BB08AE3"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70CA9F96"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Порядок и срок предоставления обеспечения исполнения договора, в том числе условия банковской гарантии (если такой способ обеспечения исполнения договора предусмотрен) и возврата такого обеспечения</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9B5D6EE" w14:textId="2A6343D9"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B94BD2">
              <w:rPr>
                <w:rFonts w:ascii="Times New Roman" w:hAnsi="Times New Roman" w:cs="Times New Roman"/>
                <w:sz w:val="22"/>
                <w:szCs w:val="22"/>
                <w:lang w:eastAsia="en-US"/>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w:t>
            </w:r>
            <w:r w:rsidRPr="00937FD7">
              <w:rPr>
                <w:rFonts w:ascii="Times New Roman" w:hAnsi="Times New Roman" w:cs="Times New Roman"/>
                <w:sz w:val="22"/>
                <w:szCs w:val="22"/>
                <w:lang w:eastAsia="en-US"/>
              </w:rPr>
              <w:t>закупке</w:t>
            </w:r>
            <w:r>
              <w:rPr>
                <w:rFonts w:ascii="Times New Roman" w:hAnsi="Times New Roman" w:cs="Times New Roman"/>
                <w:sz w:val="22"/>
                <w:szCs w:val="22"/>
                <w:lang w:eastAsia="en-US"/>
              </w:rPr>
              <w:t xml:space="preserve"> </w:t>
            </w:r>
            <w:r w:rsidRPr="00937FD7">
              <w:rPr>
                <w:rFonts w:ascii="Times New Roman" w:hAnsi="Times New Roman" w:cs="Times New Roman"/>
                <w:sz w:val="22"/>
                <w:szCs w:val="22"/>
                <w:lang w:eastAsia="en-US"/>
              </w:rPr>
              <w:t>(извещении об осуществлении конкурентной закупки),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5003715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F208481"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0D88178B" w14:textId="77777777" w:rsidR="00937FD7" w:rsidRPr="00937FD7" w:rsidRDefault="00937FD7" w:rsidP="00937FD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937FD7">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38FBD855"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937FD7" w:rsidRPr="00476BF9" w14:paraId="2CD36BE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4B658E61" w:rsidR="00937FD7" w:rsidRPr="00476BF9" w:rsidRDefault="00937FD7" w:rsidP="00937FD7">
            <w:pPr>
              <w:widowControl w:val="0"/>
              <w:jc w:val="center"/>
              <w:rPr>
                <w:rFonts w:ascii="Times New Roman" w:hAnsi="Times New Roman" w:cs="Times New Roman"/>
                <w:sz w:val="22"/>
                <w:szCs w:val="22"/>
              </w:rPr>
            </w:pPr>
            <w:r>
              <w:rPr>
                <w:rFonts w:ascii="Times New Roman" w:hAnsi="Times New Roman" w:cs="Times New Roman"/>
                <w:sz w:val="22"/>
                <w:szCs w:val="22"/>
              </w:rPr>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937FD7" w:rsidRPr="00082746" w:rsidRDefault="00937FD7" w:rsidP="00937FD7">
            <w:pPr>
              <w:widowControl w:val="0"/>
              <w:rPr>
                <w:rFonts w:ascii="Times New Roman" w:hAnsi="Times New Roman" w:cs="Times New Roman"/>
                <w:b/>
                <w:bCs/>
                <w:sz w:val="22"/>
                <w:szCs w:val="22"/>
              </w:rPr>
            </w:pPr>
            <w:r w:rsidRPr="00082746">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343CC5B8" w:rsidR="00937FD7" w:rsidRPr="00082746" w:rsidRDefault="00937FD7" w:rsidP="00937FD7">
            <w:pPr>
              <w:widowControl w:val="0"/>
              <w:jc w:val="both"/>
              <w:rPr>
                <w:rFonts w:ascii="Times New Roman" w:eastAsia="Calibri" w:hAnsi="Times New Roman" w:cs="Times New Roman"/>
                <w:i/>
                <w:iCs/>
                <w:lang w:eastAsia="en-US"/>
              </w:rPr>
            </w:pPr>
            <w:r w:rsidRPr="00937FD7">
              <w:rPr>
                <w:rFonts w:ascii="Times New Roman" w:hAnsi="Times New Roman" w:cs="Times New Roman"/>
                <w:i/>
                <w:sz w:val="22"/>
                <w:szCs w:val="22"/>
              </w:rPr>
              <w:t>Не установлено</w:t>
            </w:r>
          </w:p>
        </w:tc>
      </w:tr>
      <w:tr w:rsidR="00937FD7" w:rsidRPr="00476BF9" w14:paraId="34E59C82" w14:textId="77777777">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937FD7" w:rsidRPr="00476BF9" w:rsidRDefault="00937FD7" w:rsidP="00937FD7">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937FD7" w:rsidRPr="00476BF9" w14:paraId="37DA8000"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57F6F324"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Pr="00476BF9">
              <w:rPr>
                <w:rFonts w:ascii="Times New Roman" w:hAnsi="Times New Roman" w:cs="Times New Roman"/>
                <w:sz w:val="22"/>
                <w:szCs w:val="22"/>
              </w:rPr>
              <w:fldChar w:fldCharType="end"/>
            </w:r>
          </w:p>
        </w:tc>
      </w:tr>
      <w:tr w:rsidR="00937FD7" w:rsidRPr="00476BF9" w14:paraId="76EF29E1"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937FD7" w:rsidRPr="00476BF9"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5" w:history="1">
              <w:r w:rsidRPr="00476BF9">
                <w:rPr>
                  <w:rStyle w:val="af7"/>
                  <w:rFonts w:ascii="Times New Roman" w:hAnsi="Times New Roman" w:cs="Times New Roman"/>
                  <w:sz w:val="22"/>
                  <w:szCs w:val="22"/>
                </w:rPr>
                <w:t>https://tender.lot-online.ru</w:t>
              </w:r>
            </w:hyperlink>
          </w:p>
          <w:p w14:paraId="6630BDD3" w14:textId="33257CFC"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16»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12</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r w:rsidRPr="00476BF9">
              <w:rPr>
                <w:rFonts w:ascii="Times New Roman" w:hAnsi="Times New Roman" w:cs="Times New Roman"/>
                <w:sz w:val="22"/>
                <w:szCs w:val="22"/>
              </w:rPr>
              <w:t xml:space="preserve"> </w:t>
            </w:r>
          </w:p>
        </w:tc>
      </w:tr>
      <w:tr w:rsidR="00937FD7" w:rsidRPr="00476BF9" w14:paraId="0A562466"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BF6770F" w14:textId="118B4569" w:rsidR="00937FD7" w:rsidRDefault="00937FD7" w:rsidP="00937FD7">
            <w:pPr>
              <w:widowControl w:val="0"/>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pPr>
            <w:r w:rsidRPr="00476BF9">
              <w:rPr>
                <w:rFonts w:ascii="Times New Roman" w:hAnsi="Times New Roman" w:cs="Times New Roman"/>
                <w:sz w:val="22"/>
                <w:szCs w:val="22"/>
              </w:rPr>
              <w:t>По месту нахождения Заказчика</w:t>
            </w:r>
            <w:r w:rsidRPr="00AA7E43">
              <w:rPr>
                <w:rFonts w:ascii="Times New Roman" w:hAnsi="Times New Roman" w:cs="Times New Roman"/>
                <w:sz w:val="22"/>
                <w:szCs w:val="22"/>
              </w:rPr>
              <w:t>:</w:t>
            </w:r>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Республика Башкортостан, </w:t>
            </w:r>
            <w:proofErr w:type="spellStart"/>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Мечетлинский</w:t>
            </w:r>
            <w:proofErr w:type="spellEnd"/>
            <w:r w:rsidRPr="00AA7E43">
              <w:rPr>
                <w:rStyle w:val="af7"/>
                <w:rFonts w:ascii="Times New Roman" w:eastAsiaTheme="majorEastAsia" w:hAnsi="Times New Roman" w:cs="Times New Roman"/>
                <w:color w:val="auto"/>
                <w:sz w:val="22"/>
                <w:szCs w:val="22"/>
                <w:u w:val="none"/>
                <w:bdr w:val="none" w:sz="0" w:space="0" w:color="auto" w:frame="1"/>
                <w:shd w:val="clear" w:color="auto" w:fill="FFFFFF"/>
                <w:lang w:eastAsia="ru-RU"/>
              </w:rPr>
              <w:t xml:space="preserve"> р-н, с. Большеустьикинское, ул. Курортная 64 кабинет главного врача</w:t>
            </w:r>
            <w:r w:rsidRPr="005D2EFB">
              <w:rPr>
                <w:rStyle w:val="af7"/>
                <w:rFonts w:ascii="Times New Roman" w:eastAsiaTheme="majorEastAsia" w:hAnsi="Times New Roman" w:cs="Times New Roman"/>
                <w:color w:val="auto"/>
                <w:sz w:val="22"/>
                <w:szCs w:val="22"/>
                <w:highlight w:val="yellow"/>
                <w:bdr w:val="none" w:sz="0" w:space="0" w:color="auto" w:frame="1"/>
                <w:shd w:val="clear" w:color="auto" w:fill="FFFFFF"/>
                <w:lang w:eastAsia="ru-RU"/>
              </w:rPr>
              <w:t xml:space="preserve"> </w:t>
            </w:r>
          </w:p>
          <w:p w14:paraId="71B365D2" w14:textId="5A1DE359"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17»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w:t>
            </w:r>
            <w:r>
              <w:rPr>
                <w:rFonts w:ascii="Times New Roman" w:hAnsi="Times New Roman" w:cs="Times New Roman"/>
                <w:sz w:val="22"/>
                <w:szCs w:val="22"/>
              </w:rPr>
              <w:t>, 09:00 (время местное заказчика)</w:t>
            </w:r>
          </w:p>
        </w:tc>
      </w:tr>
      <w:tr w:rsidR="00937FD7" w:rsidRPr="00476BF9" w14:paraId="3B9B657E" w14:textId="77777777" w:rsidTr="007A67B5">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AC86A1E" w14:textId="77777777" w:rsidR="00937FD7" w:rsidRDefault="00937FD7" w:rsidP="00937FD7">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Pr>
                <w:rFonts w:ascii="Times New Roman" w:hAnsi="Times New Roman" w:cs="Times New Roman"/>
                <w:sz w:val="22"/>
                <w:szCs w:val="22"/>
              </w:rPr>
              <w:t xml:space="preserve"> </w:t>
            </w:r>
            <w:r w:rsidRPr="00AA7E43">
              <w:rPr>
                <w:rFonts w:ascii="Times New Roman" w:hAnsi="Times New Roman" w:cs="Times New Roman"/>
                <w:sz w:val="22"/>
                <w:szCs w:val="22"/>
              </w:rPr>
              <w:t xml:space="preserve">Республика Башкортостан, </w:t>
            </w:r>
            <w:proofErr w:type="spellStart"/>
            <w:r w:rsidRPr="00AA7E43">
              <w:rPr>
                <w:rFonts w:ascii="Times New Roman" w:hAnsi="Times New Roman" w:cs="Times New Roman"/>
                <w:sz w:val="22"/>
                <w:szCs w:val="22"/>
              </w:rPr>
              <w:t>Мечетлинский</w:t>
            </w:r>
            <w:proofErr w:type="spellEnd"/>
            <w:r w:rsidRPr="00AA7E43">
              <w:rPr>
                <w:rFonts w:ascii="Times New Roman" w:hAnsi="Times New Roman" w:cs="Times New Roman"/>
                <w:sz w:val="22"/>
                <w:szCs w:val="22"/>
              </w:rPr>
              <w:t xml:space="preserve"> р-н, с. Большеустьикинское, ул. Курортная 64 кабинет главного врача</w:t>
            </w:r>
            <w:r w:rsidRPr="00AA7E43">
              <w:rPr>
                <w:rFonts w:ascii="Times New Roman" w:hAnsi="Times New Roman" w:cs="Times New Roman"/>
                <w:sz w:val="22"/>
                <w:szCs w:val="22"/>
                <w:highlight w:val="yellow"/>
              </w:rPr>
              <w:t xml:space="preserve"> </w:t>
            </w:r>
          </w:p>
          <w:p w14:paraId="5D024845" w14:textId="16237579" w:rsidR="00937FD7" w:rsidRPr="00476BF9" w:rsidRDefault="00937FD7" w:rsidP="00937FD7">
            <w:pPr>
              <w:widowControl w:val="0"/>
              <w:rPr>
                <w:rFonts w:ascii="Times New Roman" w:hAnsi="Times New Roman" w:cs="Times New Roman"/>
                <w:sz w:val="22"/>
                <w:szCs w:val="22"/>
              </w:rPr>
            </w:pP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 xml:space="preserve">17» марта </w:t>
            </w:r>
            <w:r w:rsidRPr="00476BF9">
              <w:rPr>
                <w:rFonts w:ascii="Times New Roman" w:hAnsi="Times New Roman" w:cs="Times New Roman"/>
                <w:sz w:val="22"/>
                <w:szCs w:val="22"/>
                <w:highlight w:val="yellow"/>
              </w:rPr>
              <w:t xml:space="preserve"> 202</w:t>
            </w:r>
            <w:r>
              <w:rPr>
                <w:rFonts w:ascii="Times New Roman" w:hAnsi="Times New Roman" w:cs="Times New Roman"/>
                <w:sz w:val="22"/>
                <w:szCs w:val="22"/>
                <w:highlight w:val="yellow"/>
              </w:rPr>
              <w:t>3</w:t>
            </w:r>
            <w:r w:rsidRPr="00476BF9">
              <w:rPr>
                <w:rFonts w:ascii="Times New Roman" w:hAnsi="Times New Roman" w:cs="Times New Roman"/>
                <w:sz w:val="22"/>
                <w:szCs w:val="22"/>
                <w:highlight w:val="yellow"/>
              </w:rPr>
              <w:t xml:space="preserve"> года,  </w:t>
            </w:r>
            <w:r>
              <w:rPr>
                <w:rFonts w:ascii="Times New Roman" w:hAnsi="Times New Roman" w:cs="Times New Roman"/>
                <w:sz w:val="22"/>
                <w:szCs w:val="22"/>
                <w:highlight w:val="yellow"/>
              </w:rPr>
              <w:t>10</w:t>
            </w:r>
            <w:r w:rsidRPr="00476BF9">
              <w:rPr>
                <w:rFonts w:ascii="Times New Roman" w:hAnsi="Times New Roman" w:cs="Times New Roman"/>
                <w:sz w:val="22"/>
                <w:szCs w:val="22"/>
                <w:highlight w:val="yellow"/>
              </w:rPr>
              <w:t>:</w:t>
            </w:r>
            <w:r>
              <w:rPr>
                <w:rFonts w:ascii="Times New Roman" w:hAnsi="Times New Roman" w:cs="Times New Roman"/>
                <w:sz w:val="22"/>
                <w:szCs w:val="22"/>
                <w:highlight w:val="yellow"/>
              </w:rPr>
              <w:t>00</w:t>
            </w:r>
            <w:r w:rsidRPr="00476BF9">
              <w:rPr>
                <w:rFonts w:ascii="Times New Roman" w:hAnsi="Times New Roman" w:cs="Times New Roman"/>
                <w:sz w:val="22"/>
                <w:szCs w:val="22"/>
                <w:highlight w:val="yellow"/>
              </w:rPr>
              <w:t xml:space="preserve"> (время местное заказчика)</w:t>
            </w:r>
          </w:p>
        </w:tc>
      </w:tr>
      <w:tr w:rsidR="00937FD7" w:rsidRPr="00476BF9" w14:paraId="0EBE20AA"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937FD7" w:rsidRPr="00476BF9" w:rsidRDefault="00937FD7" w:rsidP="00937FD7">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9. Порядок рассмотрения, критерии оценки и сопоставления заявок</w:t>
            </w:r>
          </w:p>
        </w:tc>
      </w:tr>
      <w:tr w:rsidR="00937FD7" w:rsidRPr="00476BF9" w14:paraId="4084375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937FD7" w:rsidRPr="00476BF9" w:rsidRDefault="00937FD7" w:rsidP="00937FD7">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937FD7" w:rsidRPr="00476BF9" w:rsidRDefault="00937FD7" w:rsidP="00937FD7">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937FD7" w:rsidRPr="00476BF9" w:rsidRDefault="00937FD7" w:rsidP="00937FD7">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937FD7" w:rsidRPr="00476BF9" w:rsidRDefault="00937FD7" w:rsidP="00937FD7">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937FD7" w:rsidRPr="00476BF9" w:rsidRDefault="00937FD7" w:rsidP="00937FD7">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937FD7" w:rsidRPr="00476BF9" w14:paraId="35EFFB8C"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937FD7" w:rsidRPr="00476BF9" w:rsidRDefault="00937FD7" w:rsidP="00937FD7">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t>10. Завершение процедуры закупки</w:t>
            </w:r>
          </w:p>
        </w:tc>
      </w:tr>
      <w:tr w:rsidR="00937FD7" w:rsidRPr="00476BF9" w14:paraId="29D4BD0E"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AD888D9" w14:textId="7EB8ED77" w:rsidR="00937FD7" w:rsidRPr="00476BF9" w:rsidRDefault="00937FD7" w:rsidP="00937FD7">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19F9C23" w14:textId="77777777" w:rsidR="00937FD7" w:rsidRPr="00476BF9" w:rsidRDefault="00937FD7" w:rsidP="00937FD7">
            <w:pPr>
              <w:widowControl w:val="0"/>
              <w:tabs>
                <w:tab w:val="left" w:pos="295"/>
              </w:tabs>
              <w:jc w:val="both"/>
              <w:rPr>
                <w:rFonts w:ascii="Times New Roman" w:hAnsi="Times New Roman" w:cs="Times New Roman"/>
                <w:sz w:val="22"/>
                <w:szCs w:val="22"/>
              </w:rPr>
            </w:pPr>
          </w:p>
          <w:p w14:paraId="33359653" w14:textId="393AA1EE" w:rsidR="00937FD7" w:rsidRPr="00476BF9" w:rsidRDefault="00937FD7" w:rsidP="00937FD7">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937FD7" w:rsidRPr="00476BF9" w14:paraId="6A87F33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937FD7" w:rsidRPr="007329C6"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 xml:space="preserve">По истечении срока отмены закупки и до заключения договора Заказчик вправе отменить процедуру закупки только в случае </w:t>
            </w:r>
            <w:r w:rsidRPr="007329C6">
              <w:rPr>
                <w:rFonts w:ascii="Times New Roman" w:hAnsi="Times New Roman" w:cs="Times New Roman"/>
                <w:sz w:val="22"/>
                <w:szCs w:val="22"/>
              </w:rPr>
              <w:lastRenderedPageBreak/>
              <w:t>возникновения обстоятельств непреодолимой силы в соответствии с гражданским законодательством Российской Федерации.</w:t>
            </w:r>
          </w:p>
          <w:p w14:paraId="4067D5F5" w14:textId="6F9557D9" w:rsidR="00937FD7" w:rsidRPr="00476BF9" w:rsidRDefault="00937FD7" w:rsidP="00937FD7">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937FD7" w:rsidRPr="00476BF9" w14:paraId="1118982F"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937FD7" w:rsidRPr="00476BF9" w14:paraId="1427DD5C"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937FD7" w:rsidRPr="00866A6A" w:rsidRDefault="00937FD7" w:rsidP="00937FD7">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937FD7" w:rsidRPr="00866A6A" w:rsidRDefault="00937FD7" w:rsidP="00937FD7">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937FD7" w:rsidRPr="00866A6A" w:rsidRDefault="00937FD7" w:rsidP="00937FD7">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937FD7" w:rsidRPr="00476BF9" w14:paraId="6C05C1C6"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937FD7" w:rsidRPr="00476BF9" w:rsidRDefault="00937FD7" w:rsidP="00937FD7">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937FD7" w:rsidRPr="00476BF9" w:rsidRDefault="00937FD7" w:rsidP="00937FD7">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937FD7" w:rsidRPr="00476BF9" w14:paraId="623B3640"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937FD7" w:rsidRPr="00476BF9" w:rsidRDefault="00937FD7" w:rsidP="00937FD7">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EAFD11D"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t>ПРЕДУСМОТРЕНО:</w:t>
            </w:r>
          </w:p>
          <w:p w14:paraId="3B25504B"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bookmarkStart w:id="1" w:name="_Hlk112146269"/>
            <w:r>
              <w:rPr>
                <w:rFonts w:ascii="Times New Roman" w:hAnsi="Times New Roman" w:cs="Times New Roman"/>
                <w:sz w:val="22"/>
                <w:szCs w:val="22"/>
                <w:lang w:eastAsia="ru-RU"/>
              </w:rPr>
              <w:t>Изменение существенных условий договора при его исполнении не допускается, за исключением их изменения по соглашению сторон в случаях, предусмотренных настоящим Положением.</w:t>
            </w:r>
          </w:p>
          <w:p w14:paraId="2186174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снижена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3037C3F4" w14:textId="77777777" w:rsidR="00937FD7" w:rsidRDefault="00937FD7" w:rsidP="00937FD7">
            <w:pPr>
              <w:widowControl w:val="0"/>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Заказчик, по согласованию с поставщиком (подрядчиком, исполнителем) вправе изменить не более чем на 10 процентов предусмотренный договором объем товаров, работ (услуг) при изменении потребности в таких товарах, работах (услугах), на выполнение, оказание которых заключен договор, или при выявлении потребности в дополнительном объеме товаров, работ (услуг), не предусмотренных договором, но связанных с работами (услугами), предусмотренными договором. Цена единицы дополнительно поставляемого товара, оказываемой услуги (работы) должна определяться как частное от деления первоначальной цены договора на предусмотренное в договоре количество такого товара, работы (услуги).</w:t>
            </w:r>
          </w:p>
          <w:p w14:paraId="66653437" w14:textId="77777777" w:rsidR="00937FD7" w:rsidRDefault="00937FD7" w:rsidP="00937FD7">
            <w:pPr>
              <w:autoSpaceDE w:val="0"/>
              <w:autoSpaceDN w:val="0"/>
              <w:adjustRightInd w:val="0"/>
              <w:ind w:firstLine="540"/>
              <w:jc w:val="both"/>
              <w:rPr>
                <w:rFonts w:ascii="Times New Roman" w:hAnsi="Times New Roman" w:cs="Times New Roman"/>
                <w:sz w:val="22"/>
                <w:szCs w:val="22"/>
                <w:lang w:eastAsia="ru-RU"/>
              </w:rPr>
            </w:pPr>
            <w:r>
              <w:rPr>
                <w:rFonts w:ascii="Times New Roman" w:hAnsi="Times New Roman" w:cs="Times New Roman"/>
                <w:sz w:val="22"/>
                <w:szCs w:val="22"/>
                <w:lang w:eastAsia="ru-RU"/>
              </w:rPr>
              <w:t>Цена договора может быть изменена в случае изменения в соответствии с законодательством Российской Федерации регулируемых цен (тарифов) на товары, работы, услуги.</w:t>
            </w:r>
          </w:p>
          <w:p w14:paraId="29F62020" w14:textId="5391143F" w:rsidR="00937FD7" w:rsidRPr="008630E2" w:rsidRDefault="00937FD7" w:rsidP="00937FD7">
            <w:pPr>
              <w:widowControl w:val="0"/>
              <w:jc w:val="both"/>
              <w:rPr>
                <w:rFonts w:ascii="Times New Roman" w:hAnsi="Times New Roman" w:cs="Times New Roman"/>
                <w:sz w:val="22"/>
                <w:szCs w:val="22"/>
              </w:rPr>
            </w:pPr>
            <w:r>
              <w:rPr>
                <w:rFonts w:ascii="Times New Roman" w:hAnsi="Times New Roman" w:cs="Times New Roman"/>
                <w:sz w:val="22"/>
                <w:szCs w:val="22"/>
                <w:lang w:eastAsia="ru-RU"/>
              </w:rPr>
              <w:t>При исполнении договора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bookmarkEnd w:id="1"/>
          </w:p>
        </w:tc>
      </w:tr>
      <w:tr w:rsidR="00937FD7" w:rsidRPr="00476BF9" w14:paraId="43C60641" w14:textId="77777777" w:rsidTr="007A67B5">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937FD7" w:rsidRPr="00476BF9" w:rsidRDefault="00937FD7" w:rsidP="00937FD7">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937FD7" w:rsidRPr="00476BF9" w:rsidRDefault="00937FD7" w:rsidP="00937FD7">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7C801E04" w14:textId="5595834D"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937FD7" w:rsidRPr="00476BF9" w:rsidRDefault="00937FD7" w:rsidP="00937FD7">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937FD7" w:rsidRPr="00476BF9" w14:paraId="6F42BF11" w14:textId="77777777">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1EEAC980" w14:textId="146A304E" w:rsidR="00937FD7" w:rsidRPr="00476BF9" w:rsidRDefault="00937FD7" w:rsidP="00937FD7">
            <w:pPr>
              <w:widowControl w:val="0"/>
              <w:jc w:val="center"/>
              <w:rPr>
                <w:rFonts w:ascii="Times New Roman" w:hAnsi="Times New Roman" w:cs="Times New Roman"/>
                <w:b/>
                <w:sz w:val="22"/>
                <w:szCs w:val="22"/>
              </w:rPr>
            </w:pPr>
            <w:r w:rsidRPr="00476BF9">
              <w:rPr>
                <w:rFonts w:ascii="Times New Roman" w:hAnsi="Times New Roman" w:cs="Times New Roman"/>
                <w:b/>
                <w:sz w:val="22"/>
                <w:szCs w:val="22"/>
              </w:rPr>
              <w:t xml:space="preserve">11. </w:t>
            </w:r>
            <w:r w:rsidRPr="001F68B1">
              <w:rPr>
                <w:rFonts w:ascii="Times New Roman" w:hAnsi="Times New Roman" w:cs="Times New Roman"/>
                <w:b/>
                <w:sz w:val="22"/>
                <w:szCs w:val="22"/>
              </w:rPr>
              <w:t>Условия предоставления приоритета товарам российского происхождения, работам, услугам, выполняемым, оказываемым российскими лицами, при осуществлении закупок товаров, работ, услуг путём проведения закупки, по отношению к товарам, происходящим из иностранного государства, работам, услугам, выполняемым, оказываемым иностранными лицами (Постановление Правительства РФ от 16 сентября 2016 г. № 925)</w:t>
            </w:r>
          </w:p>
          <w:p w14:paraId="3040FDD5" w14:textId="77777777" w:rsidR="00937FD7" w:rsidRPr="00476BF9" w:rsidRDefault="00937FD7" w:rsidP="00937FD7">
            <w:pPr>
              <w:widowControl w:val="0"/>
              <w:jc w:val="both"/>
              <w:rPr>
                <w:rFonts w:ascii="Times New Roman" w:hAnsi="Times New Roman" w:cs="Times New Roman"/>
                <w:sz w:val="22"/>
                <w:szCs w:val="22"/>
                <w:highlight w:val="yellow"/>
              </w:rPr>
            </w:pPr>
          </w:p>
          <w:p w14:paraId="6239C800" w14:textId="528F1A4F"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Общие условия о предоставлении приоритета: </w:t>
            </w:r>
          </w:p>
          <w:p w14:paraId="5DBA9C5D"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а) Участник должен указать (задекларировать) в Таблице №1 Формы 1 заявки на участие в закупке наименования страны происхождения поставляемых товаров, а при закупке радиоэлектронной продукции задекларировать номер реестровой записи в едином реестре российской радиоэлектронной продукции (при его наличии)</w:t>
            </w:r>
          </w:p>
          <w:p w14:paraId="5B0D78FF" w14:textId="77777777"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б) Участник закупки несёт ответственность за достоверность сведений о стране происхождения товара, указанного в заявке на участие в закупке. Наличие в заявке недостоверных сведений о стране происхождения товара, является основанием для отклонения заявки участника от участия в закупке;</w:t>
            </w:r>
          </w:p>
          <w:p w14:paraId="2EE7A6FB" w14:textId="6905BBE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в) сведения о начальной (максимальной) цене единицы каждого товара, работы, услуги, являющихся предметом закупки указаны в Техническом задании (части 3 Извещения о закупке). </w:t>
            </w:r>
          </w:p>
          <w:p w14:paraId="07FDA495" w14:textId="1C07568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г) отсутствие в заявке на участие в закупке информации о стране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89FA0DA" w14:textId="6665563D"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Правительства Российской Федерации от 16.09.2016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в соответствии с подпунктом "в"  пункта 5 постановления Правительства Российской Федерации от 16.09.2016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EEA91EE" w14:textId="58AA5DD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е)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Перечень соответствующих документов указан в пункте 3.6 настоящей части Извещения о закупке.</w:t>
            </w:r>
          </w:p>
          <w:p w14:paraId="57ED1CEB" w14:textId="34A1E5EE"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E7B4BD2" w14:textId="78809C70"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з) в случае уклонения победителя закупки от заключения договора, договор заключается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1B189913" w14:textId="1ADFE338"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 xml:space="preserve">и) при исполнении договора, заключённого с участником закупки, которому предоставлен приоритет в соответствии с требованиями законодательства,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w:t>
            </w:r>
            <w:r w:rsidRPr="001F68B1">
              <w:rPr>
                <w:rFonts w:ascii="Times New Roman" w:hAnsi="Times New Roman" w:cs="Times New Roman"/>
                <w:sz w:val="22"/>
                <w:szCs w:val="22"/>
              </w:rPr>
              <w:lastRenderedPageBreak/>
              <w:t>и функциональным характеристикам товаров, указанных в договоре.</w:t>
            </w:r>
          </w:p>
          <w:p w14:paraId="19B522F4" w14:textId="742E604A"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Порядок предоставления приоритета:</w:t>
            </w:r>
          </w:p>
          <w:p w14:paraId="550AB531" w14:textId="356F8D7C" w:rsidR="00937FD7" w:rsidRPr="001F68B1" w:rsidRDefault="00937FD7" w:rsidP="00937FD7">
            <w:pPr>
              <w:widowControl w:val="0"/>
              <w:ind w:firstLine="613"/>
              <w:jc w:val="both"/>
              <w:rPr>
                <w:rFonts w:ascii="Times New Roman" w:hAnsi="Times New Roman" w:cs="Times New Roman"/>
                <w:sz w:val="22"/>
                <w:szCs w:val="22"/>
              </w:rPr>
            </w:pPr>
            <w:r w:rsidRPr="001F68B1">
              <w:rPr>
                <w:rFonts w:ascii="Times New Roman" w:hAnsi="Times New Roman" w:cs="Times New Roman"/>
                <w:sz w:val="22"/>
                <w:szCs w:val="22"/>
              </w:rPr>
              <w:t>В случае, если в Извещении о закупке установлен приоритет товаров российского происхождения (работ, услуг, оказываемых российскими лицами) и участниками закупки представлены заявки, содержащие предложение о поставке товаров, происходящих из иностранных государств, или предложение о выполнении работ, оказании услуг иностранными лицами, а также заявки, содержащие предложение о поставке товаров российского происхождения, или предложение о выполнении работ, оказании услуг российскими лицами, сопоставление ценовых предложений, которые содержат предложения о поставке товаров российского происхождения, выполнении работ, оказании услуг российскими лицами, производятся по предложенной в указанных заявках цене договора, сниженной на 15 процентов, а 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130777B6"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Приоритет не предоставляется:</w:t>
            </w:r>
          </w:p>
          <w:p w14:paraId="20882A2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Закупка признана несостоявшейся, и договор заключается с единственным участником закупки;</w:t>
            </w:r>
          </w:p>
          <w:p w14:paraId="22C6EEDE"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4C6916A"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C57663" w14:textId="77777777" w:rsidR="00937FD7" w:rsidRPr="005D2EFB"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конкурса, запроса предложений или конкурентного анализа,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6EEFD" w14:textId="77777777" w:rsidR="00937FD7" w:rsidRDefault="00937FD7" w:rsidP="00937FD7">
            <w:pPr>
              <w:widowControl w:val="0"/>
              <w:ind w:firstLine="613"/>
              <w:jc w:val="both"/>
              <w:rPr>
                <w:rFonts w:ascii="Times New Roman" w:hAnsi="Times New Roman" w:cs="Times New Roman"/>
                <w:sz w:val="22"/>
                <w:szCs w:val="22"/>
              </w:rPr>
            </w:pPr>
            <w:r w:rsidRPr="005D2EFB">
              <w:rPr>
                <w:rFonts w:ascii="Times New Roman" w:hAnsi="Times New Roman" w:cs="Times New Roman"/>
                <w:sz w:val="22"/>
                <w:szCs w:val="22"/>
              </w:rPr>
              <w:t>-</w:t>
            </w:r>
            <w:r w:rsidRPr="005D2EFB">
              <w:rPr>
                <w:rFonts w:ascii="Times New Roman" w:hAnsi="Times New Roman" w:cs="Times New Roman"/>
                <w:sz w:val="22"/>
                <w:szCs w:val="22"/>
              </w:rPr>
              <w:tab/>
              <w:t>в заявке на участие в закупке, представленной участником электронного аукциона или запроса котировок,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39F4613A" w14:textId="7CB04A7F" w:rsidR="00937FD7" w:rsidRPr="00476BF9" w:rsidRDefault="00937FD7" w:rsidP="00937FD7">
            <w:pPr>
              <w:widowControl w:val="0"/>
              <w:ind w:firstLine="613"/>
              <w:jc w:val="both"/>
              <w:rPr>
                <w:rFonts w:ascii="Times New Roman" w:hAnsi="Times New Roman" w:cs="Times New Roman"/>
                <w:sz w:val="22"/>
                <w:szCs w:val="22"/>
                <w:highlight w:val="magenta"/>
              </w:rPr>
            </w:pPr>
            <w:r w:rsidRPr="001F68B1">
              <w:rPr>
                <w:rFonts w:ascii="Times New Roman" w:hAnsi="Times New Roman" w:cs="Times New Roman"/>
                <w:sz w:val="22"/>
                <w:szCs w:val="22"/>
              </w:rPr>
              <w:t>Приоритет устанавливается с учётом положений Генерального соглашения по тарифам и торговле 1994 года и Договора о Евразийском экономическом союзе от 29 мая 2014 г.</w:t>
            </w:r>
          </w:p>
        </w:tc>
      </w:tr>
    </w:tbl>
    <w:p w14:paraId="1B16A666" w14:textId="77777777" w:rsidR="007A67B5" w:rsidRDefault="007A67B5" w:rsidP="007A67B5">
      <w:pPr>
        <w:pStyle w:val="27"/>
        <w:keepNext w:val="0"/>
        <w:keepLines w:val="0"/>
        <w:widowControl w:val="0"/>
        <w:spacing w:before="0"/>
        <w:ind w:left="1134"/>
        <w:jc w:val="left"/>
        <w:rPr>
          <w:rFonts w:ascii="Times New Roman" w:hAnsi="Times New Roman" w:cs="Times New Roman"/>
          <w:sz w:val="24"/>
          <w:szCs w:val="24"/>
        </w:rPr>
      </w:pPr>
      <w:bookmarkStart w:id="2" w:name="_Toc536454773"/>
      <w:bookmarkStart w:id="3" w:name="_Ref314161369"/>
      <w:bookmarkStart w:id="4" w:name="_Toc415874697"/>
      <w:bookmarkStart w:id="5" w:name="_Ref414291069"/>
      <w:bookmarkStart w:id="6" w:name="_Ref414276712"/>
    </w:p>
    <w:p w14:paraId="7787E158" w14:textId="77777777" w:rsidR="007A67B5" w:rsidRDefault="007A67B5">
      <w:pPr>
        <w:rPr>
          <w:rFonts w:ascii="Times New Roman" w:hAnsi="Times New Roman" w:cs="Times New Roman"/>
          <w:b/>
          <w:sz w:val="24"/>
          <w:szCs w:val="24"/>
          <w:lang w:eastAsia="ru-RU"/>
        </w:rPr>
      </w:pPr>
      <w:r>
        <w:rPr>
          <w:rFonts w:ascii="Times New Roman" w:hAnsi="Times New Roman" w:cs="Times New Roman"/>
          <w:sz w:val="24"/>
          <w:szCs w:val="24"/>
        </w:rPr>
        <w:br w:type="page"/>
      </w:r>
    </w:p>
    <w:p w14:paraId="6EA8D693" w14:textId="4EFA6880" w:rsidR="00670441" w:rsidRPr="00476BF9" w:rsidRDefault="0012513C" w:rsidP="007A67B5">
      <w:pPr>
        <w:pStyle w:val="27"/>
        <w:keepNext w:val="0"/>
        <w:keepLines w:val="0"/>
        <w:widowControl w:val="0"/>
        <w:numPr>
          <w:ilvl w:val="0"/>
          <w:numId w:val="8"/>
        </w:numPr>
        <w:spacing w:before="0"/>
        <w:rPr>
          <w:rFonts w:ascii="Times New Roman" w:hAnsi="Times New Roman" w:cs="Times New Roman"/>
          <w:sz w:val="24"/>
          <w:szCs w:val="24"/>
        </w:rPr>
      </w:pPr>
      <w:r w:rsidRPr="00476BF9">
        <w:rPr>
          <w:rFonts w:ascii="Times New Roman" w:hAnsi="Times New Roman" w:cs="Times New Roman"/>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2921D686" w:rsidR="00670441"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105D7D">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«____»_____________ 20_ г. №__________</w:t>
      </w:r>
    </w:p>
    <w:p w14:paraId="25D69DE0" w14:textId="35735E1C" w:rsidR="00BB7909" w:rsidRDefault="00BB7909" w:rsidP="007A67B5">
      <w:pPr>
        <w:widowControl w:val="0"/>
        <w:jc w:val="right"/>
        <w:rPr>
          <w:rFonts w:ascii="Times New Roman" w:hAnsi="Times New Roman" w:cs="Times New Roman"/>
        </w:rPr>
      </w:pPr>
    </w:p>
    <w:p w14:paraId="25EE39CE" w14:textId="77777777" w:rsidR="00BB7909" w:rsidRPr="00476BF9" w:rsidRDefault="00BB7909" w:rsidP="007A67B5">
      <w:pPr>
        <w:widowControl w:val="0"/>
        <w:jc w:val="right"/>
        <w:rPr>
          <w:rFonts w:ascii="Times New Roman" w:hAnsi="Times New Roman" w:cs="Times New Roman"/>
        </w:rPr>
      </w:pPr>
    </w:p>
    <w:p w14:paraId="13E9705B" w14:textId="77777777"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0" w:type="auto"/>
        <w:tblLook w:val="00A0" w:firstRow="1" w:lastRow="0" w:firstColumn="1" w:lastColumn="0" w:noHBand="0" w:noVBand="0"/>
      </w:tblPr>
      <w:tblGrid>
        <w:gridCol w:w="481"/>
        <w:gridCol w:w="1843"/>
        <w:gridCol w:w="4155"/>
        <w:gridCol w:w="708"/>
        <w:gridCol w:w="993"/>
        <w:gridCol w:w="2021"/>
      </w:tblGrid>
      <w:tr w:rsidR="00670441" w:rsidRPr="00476BF9" w14:paraId="55F3D4B7"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67C334C1"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670441" w:rsidRPr="00476BF9" w:rsidRDefault="0012513C"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1843" w:type="dxa"/>
            <w:tcBorders>
              <w:top w:val="single" w:sz="4" w:space="0" w:color="000000"/>
              <w:left w:val="single" w:sz="4" w:space="0" w:color="000000"/>
              <w:bottom w:val="single" w:sz="4" w:space="0" w:color="000000"/>
              <w:right w:val="none" w:sz="4" w:space="0" w:color="000000"/>
            </w:tcBorders>
            <w:vAlign w:val="center"/>
          </w:tcPr>
          <w:p w14:paraId="0FB3B6C3"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4155" w:type="dxa"/>
            <w:tcBorders>
              <w:top w:val="single" w:sz="4" w:space="0" w:color="000000"/>
              <w:left w:val="single" w:sz="4" w:space="0" w:color="000000"/>
              <w:bottom w:val="single" w:sz="4" w:space="0" w:color="000000"/>
              <w:right w:val="none" w:sz="4" w:space="0" w:color="000000"/>
            </w:tcBorders>
          </w:tcPr>
          <w:p w14:paraId="7C771374" w14:textId="36909E70"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708" w:type="dxa"/>
            <w:tcBorders>
              <w:top w:val="single" w:sz="4" w:space="0" w:color="000000"/>
              <w:left w:val="single" w:sz="4" w:space="0" w:color="000000"/>
              <w:bottom w:val="single" w:sz="4" w:space="0" w:color="000000"/>
              <w:right w:val="single" w:sz="4" w:space="0" w:color="000000"/>
            </w:tcBorders>
            <w:vAlign w:val="center"/>
          </w:tcPr>
          <w:p w14:paraId="7F324751"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993" w:type="dxa"/>
            <w:tcBorders>
              <w:top w:val="single" w:sz="4" w:space="0" w:color="000000"/>
              <w:left w:val="single" w:sz="4" w:space="0" w:color="000000"/>
              <w:bottom w:val="single" w:sz="4" w:space="0" w:color="000000"/>
              <w:right w:val="single" w:sz="4" w:space="0" w:color="000000"/>
            </w:tcBorders>
            <w:vAlign w:val="center"/>
          </w:tcPr>
          <w:p w14:paraId="46E6EA22"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2021" w:type="dxa"/>
            <w:tcBorders>
              <w:top w:val="single" w:sz="4" w:space="0" w:color="000000"/>
              <w:left w:val="single" w:sz="4" w:space="0" w:color="000000"/>
              <w:bottom w:val="single" w:sz="4" w:space="0" w:color="000000"/>
              <w:right w:val="single" w:sz="4" w:space="0" w:color="000000"/>
            </w:tcBorders>
            <w:vAlign w:val="center"/>
          </w:tcPr>
          <w:p w14:paraId="23B0EFFF" w14:textId="77777777" w:rsidR="00670441" w:rsidRPr="00476BF9" w:rsidRDefault="0012513C"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r>
      <w:tr w:rsidR="00670441" w:rsidRPr="00476BF9" w14:paraId="2E174A82" w14:textId="77777777" w:rsidTr="00992B7D">
        <w:trPr>
          <w:trHeight w:val="240"/>
        </w:trPr>
        <w:tc>
          <w:tcPr>
            <w:tcW w:w="0" w:type="auto"/>
            <w:tcBorders>
              <w:top w:val="single" w:sz="4" w:space="0" w:color="000000"/>
              <w:left w:val="single" w:sz="4" w:space="0" w:color="000000"/>
              <w:bottom w:val="single" w:sz="4" w:space="0" w:color="000000"/>
              <w:right w:val="none" w:sz="4" w:space="0" w:color="000000"/>
            </w:tcBorders>
            <w:vAlign w:val="center"/>
          </w:tcPr>
          <w:p w14:paraId="06344A79" w14:textId="77777777" w:rsidR="00670441" w:rsidRPr="00476BF9" w:rsidRDefault="0012513C" w:rsidP="007A67B5">
            <w:pPr>
              <w:widowControl w:val="0"/>
              <w:jc w:val="center"/>
              <w:rPr>
                <w:rFonts w:ascii="Times New Roman" w:hAnsi="Times New Roman" w:cs="Times New Roman"/>
              </w:rPr>
            </w:pPr>
            <w:r w:rsidRPr="00476BF9">
              <w:rPr>
                <w:rFonts w:ascii="Times New Roman" w:hAnsi="Times New Roman" w:cs="Times New Roman"/>
              </w:rPr>
              <w:t>1.</w:t>
            </w:r>
          </w:p>
        </w:tc>
        <w:tc>
          <w:tcPr>
            <w:tcW w:w="1843" w:type="dxa"/>
            <w:tcBorders>
              <w:top w:val="single" w:sz="4" w:space="0" w:color="000000"/>
              <w:left w:val="single" w:sz="4" w:space="0" w:color="000000"/>
              <w:bottom w:val="single" w:sz="4" w:space="0" w:color="000000"/>
              <w:right w:val="none" w:sz="4" w:space="0" w:color="000000"/>
            </w:tcBorders>
            <w:vAlign w:val="center"/>
          </w:tcPr>
          <w:p w14:paraId="1F19BD34" w14:textId="77777777" w:rsidR="00670441" w:rsidRPr="00476BF9" w:rsidRDefault="00670441" w:rsidP="007A67B5">
            <w:pPr>
              <w:widowControl w:val="0"/>
              <w:ind w:firstLine="33"/>
              <w:jc w:val="both"/>
              <w:rPr>
                <w:rFonts w:ascii="Times New Roman" w:hAnsi="Times New Roman" w:cs="Times New Roman"/>
              </w:rPr>
            </w:pPr>
          </w:p>
        </w:tc>
        <w:tc>
          <w:tcPr>
            <w:tcW w:w="4155" w:type="dxa"/>
            <w:tcBorders>
              <w:top w:val="single" w:sz="4" w:space="0" w:color="000000"/>
              <w:left w:val="single" w:sz="4" w:space="0" w:color="000000"/>
              <w:bottom w:val="single" w:sz="4" w:space="0" w:color="000000"/>
              <w:right w:val="none" w:sz="4" w:space="0" w:color="000000"/>
            </w:tcBorders>
          </w:tcPr>
          <w:p w14:paraId="397C450A" w14:textId="77777777" w:rsidR="00670441" w:rsidRPr="00476BF9" w:rsidRDefault="00670441" w:rsidP="007A67B5">
            <w:pPr>
              <w:widowControl w:val="0"/>
              <w:jc w:val="center"/>
              <w:rPr>
                <w:rFonts w:ascii="Times New Roman" w:hAnsi="Times New Roman" w:cs="Times New Roman"/>
                <w:color w:val="000000"/>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F715F9B" w14:textId="77777777" w:rsidR="00670441" w:rsidRPr="00476BF9" w:rsidRDefault="00670441" w:rsidP="007A67B5">
            <w:pPr>
              <w:widowControl w:val="0"/>
              <w:jc w:val="center"/>
              <w:rPr>
                <w:rFonts w:ascii="Times New Roman" w:hAnsi="Times New Roman" w:cs="Times New Roman"/>
                <w:color w:val="000000"/>
              </w:rPr>
            </w:pPr>
          </w:p>
        </w:tc>
        <w:tc>
          <w:tcPr>
            <w:tcW w:w="993" w:type="dxa"/>
            <w:tcBorders>
              <w:top w:val="single" w:sz="4" w:space="0" w:color="000000"/>
              <w:left w:val="single" w:sz="4" w:space="0" w:color="000000"/>
              <w:bottom w:val="single" w:sz="4" w:space="0" w:color="000000"/>
              <w:right w:val="single" w:sz="4" w:space="0" w:color="000000"/>
            </w:tcBorders>
          </w:tcPr>
          <w:p w14:paraId="6B6DA861" w14:textId="77777777" w:rsidR="00670441" w:rsidRPr="00476BF9" w:rsidRDefault="00670441" w:rsidP="007A67B5">
            <w:pPr>
              <w:widowControl w:val="0"/>
              <w:jc w:val="center"/>
              <w:rPr>
                <w:rFonts w:ascii="Times New Roman" w:hAnsi="Times New Roman" w:cs="Times New Roman"/>
                <w:color w:val="000000"/>
              </w:rPr>
            </w:pPr>
          </w:p>
        </w:tc>
        <w:tc>
          <w:tcPr>
            <w:tcW w:w="2021" w:type="dxa"/>
            <w:tcBorders>
              <w:top w:val="single" w:sz="4" w:space="0" w:color="000000"/>
              <w:left w:val="single" w:sz="4" w:space="0" w:color="000000"/>
              <w:bottom w:val="single" w:sz="4" w:space="0" w:color="000000"/>
              <w:right w:val="single" w:sz="4" w:space="0" w:color="000000"/>
            </w:tcBorders>
          </w:tcPr>
          <w:p w14:paraId="68E180CE" w14:textId="77777777" w:rsidR="00670441" w:rsidRPr="00476BF9" w:rsidRDefault="00670441"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5A7137AF"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Форма 1  Заявки</w:t>
      </w:r>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(указывается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xml:space="preserve">( </w:t>
            </w:r>
            <w:proofErr w:type="gramEnd"/>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xml:space="preserve">( </w:t>
            </w:r>
            <w:proofErr w:type="gramEnd"/>
            <w:r w:rsidRPr="00476BF9">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(подпись)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(подпись)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75FFCF6F"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lastRenderedPageBreak/>
        <w:t>Приложение №</w:t>
      </w:r>
      <w:r>
        <w:rPr>
          <w:rFonts w:ascii="Times New Roman" w:hAnsi="Times New Roman" w:cs="Times New Roman"/>
        </w:rPr>
        <w:t xml:space="preserve"> </w:t>
      </w:r>
      <w:r w:rsidRPr="00224025">
        <w:rPr>
          <w:rFonts w:ascii="Times New Roman" w:hAnsi="Times New Roman" w:cs="Times New Roman"/>
        </w:rPr>
        <w:t xml:space="preserve">1 к </w:t>
      </w:r>
      <w:r w:rsidRPr="00695257">
        <w:rPr>
          <w:rFonts w:ascii="Times New Roman" w:hAnsi="Times New Roman" w:cs="Times New Roman"/>
        </w:rPr>
        <w:t xml:space="preserve">извещению о запросе </w:t>
      </w:r>
    </w:p>
    <w:p w14:paraId="71C5DAE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4E6C647A" w14:textId="77777777" w:rsidR="00937FD7" w:rsidRPr="00224025" w:rsidRDefault="00937FD7" w:rsidP="00937FD7">
      <w:pPr>
        <w:widowControl w:val="0"/>
        <w:jc w:val="right"/>
        <w:rPr>
          <w:rFonts w:ascii="Times New Roman" w:hAnsi="Times New Roman" w:cs="Times New Roman"/>
          <w:b/>
          <w:bCs/>
          <w:sz w:val="22"/>
          <w:szCs w:val="22"/>
        </w:rPr>
      </w:pPr>
    </w:p>
    <w:p w14:paraId="2F5786F2" w14:textId="77777777" w:rsidR="00937FD7" w:rsidRPr="00224025"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ТЕХНИЧЕСКОЕ ЗАДАНИЕ</w:t>
      </w:r>
    </w:p>
    <w:p w14:paraId="4BE0B799" w14:textId="77777777" w:rsidR="00937FD7" w:rsidRPr="00224025" w:rsidRDefault="00937FD7" w:rsidP="00937FD7">
      <w:pPr>
        <w:widowControl w:val="0"/>
        <w:jc w:val="center"/>
        <w:rPr>
          <w:rFonts w:ascii="Times New Roman" w:hAnsi="Times New Roman" w:cs="Times New Roman"/>
          <w:b/>
          <w:bCs/>
          <w:sz w:val="22"/>
          <w:szCs w:val="22"/>
        </w:rPr>
      </w:pPr>
    </w:p>
    <w:p w14:paraId="06F03F94"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49C3BFD2" w14:textId="77777777" w:rsidR="00937FD7" w:rsidRPr="007978B8" w:rsidRDefault="00937FD7" w:rsidP="00937FD7">
      <w:pPr>
        <w:widowControl w:val="0"/>
        <w:jc w:val="center"/>
        <w:rPr>
          <w:rFonts w:ascii="Times New Roman" w:hAnsi="Times New Roman" w:cs="Times New Roman"/>
          <w:b/>
          <w:bCs/>
          <w:i/>
          <w:iCs/>
          <w:sz w:val="22"/>
          <w:szCs w:val="22"/>
        </w:rPr>
      </w:pPr>
    </w:p>
    <w:p w14:paraId="75A2B7D3" w14:textId="77777777" w:rsidR="00937FD7" w:rsidRPr="00224025" w:rsidRDefault="00937FD7" w:rsidP="00937FD7">
      <w:pPr>
        <w:widowControl w:val="0"/>
        <w:jc w:val="center"/>
        <w:rPr>
          <w:rFonts w:ascii="Times New Roman" w:hAnsi="Times New Roman" w:cs="Times New Roman"/>
          <w:b/>
          <w:bCs/>
          <w:sz w:val="22"/>
          <w:szCs w:val="22"/>
        </w:rPr>
      </w:pPr>
    </w:p>
    <w:p w14:paraId="7E730000" w14:textId="77777777" w:rsidR="00937FD7" w:rsidRDefault="00937FD7" w:rsidP="00937FD7">
      <w:pPr>
        <w:widowControl w:val="0"/>
        <w:jc w:val="center"/>
        <w:rPr>
          <w:rFonts w:ascii="Times New Roman" w:hAnsi="Times New Roman" w:cs="Times New Roman"/>
          <w:b/>
          <w:bCs/>
          <w:sz w:val="22"/>
          <w:szCs w:val="22"/>
        </w:rPr>
      </w:pPr>
    </w:p>
    <w:p w14:paraId="1CD40500" w14:textId="77777777" w:rsidR="00937FD7" w:rsidRPr="00224025" w:rsidRDefault="00937FD7" w:rsidP="00937FD7">
      <w:pPr>
        <w:widowControl w:val="0"/>
        <w:jc w:val="center"/>
        <w:rPr>
          <w:rFonts w:ascii="Times New Roman" w:hAnsi="Times New Roman" w:cs="Times New Roman"/>
          <w:b/>
          <w:bCs/>
          <w:sz w:val="22"/>
          <w:szCs w:val="22"/>
        </w:rPr>
      </w:pPr>
    </w:p>
    <w:p w14:paraId="0CD0945D" w14:textId="77777777" w:rsidR="00937FD7" w:rsidRPr="00224025" w:rsidRDefault="00937FD7" w:rsidP="00937FD7">
      <w:pPr>
        <w:widowControl w:val="0"/>
        <w:jc w:val="center"/>
        <w:rPr>
          <w:rFonts w:ascii="Times New Roman" w:hAnsi="Times New Roman" w:cs="Times New Roman"/>
          <w:b/>
          <w:bCs/>
          <w:sz w:val="22"/>
          <w:szCs w:val="22"/>
        </w:rPr>
      </w:pPr>
    </w:p>
    <w:p w14:paraId="38D87293" w14:textId="77777777" w:rsidR="00937FD7" w:rsidRPr="00695257" w:rsidRDefault="00937FD7" w:rsidP="00937FD7">
      <w:pPr>
        <w:widowControl w:val="0"/>
        <w:jc w:val="right"/>
        <w:rPr>
          <w:rFonts w:ascii="Times New Roman" w:hAnsi="Times New Roman" w:cs="Times New Roman"/>
        </w:rPr>
      </w:pPr>
      <w:bookmarkStart w:id="7" w:name="_Hlk127900284"/>
      <w:r w:rsidRPr="00224025">
        <w:rPr>
          <w:rFonts w:ascii="Times New Roman" w:hAnsi="Times New Roman" w:cs="Times New Roman"/>
        </w:rPr>
        <w:t>Приложение №</w:t>
      </w:r>
      <w:r>
        <w:rPr>
          <w:rFonts w:ascii="Times New Roman" w:hAnsi="Times New Roman" w:cs="Times New Roman"/>
        </w:rPr>
        <w:t xml:space="preserve"> </w:t>
      </w:r>
      <w:r w:rsidRPr="00224025">
        <w:rPr>
          <w:rFonts w:ascii="Times New Roman" w:hAnsi="Times New Roman" w:cs="Times New Roman"/>
        </w:rPr>
        <w:t xml:space="preserve">2 к </w:t>
      </w:r>
      <w:r w:rsidRPr="00695257">
        <w:rPr>
          <w:rFonts w:ascii="Times New Roman" w:hAnsi="Times New Roman" w:cs="Times New Roman"/>
        </w:rPr>
        <w:t xml:space="preserve">извещению о запросе </w:t>
      </w:r>
    </w:p>
    <w:p w14:paraId="62B0537B"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bookmarkEnd w:id="7"/>
    <w:p w14:paraId="217F8CF9" w14:textId="77777777" w:rsidR="00937FD7" w:rsidRPr="00224025" w:rsidRDefault="00937FD7" w:rsidP="00937FD7">
      <w:pPr>
        <w:widowControl w:val="0"/>
        <w:jc w:val="center"/>
        <w:rPr>
          <w:rFonts w:ascii="Times New Roman" w:hAnsi="Times New Roman" w:cs="Times New Roman"/>
          <w:b/>
          <w:bCs/>
          <w:sz w:val="22"/>
          <w:szCs w:val="22"/>
        </w:rPr>
      </w:pPr>
    </w:p>
    <w:p w14:paraId="354FE687" w14:textId="77777777" w:rsidR="00937FD7" w:rsidRDefault="00937FD7" w:rsidP="00937FD7">
      <w:pPr>
        <w:widowControl w:val="0"/>
        <w:jc w:val="center"/>
        <w:rPr>
          <w:rFonts w:ascii="Times New Roman" w:hAnsi="Times New Roman" w:cs="Times New Roman"/>
          <w:b/>
          <w:bCs/>
          <w:sz w:val="22"/>
          <w:szCs w:val="22"/>
        </w:rPr>
      </w:pPr>
      <w:r w:rsidRPr="00224025">
        <w:rPr>
          <w:rFonts w:ascii="Times New Roman" w:hAnsi="Times New Roman" w:cs="Times New Roman"/>
          <w:b/>
          <w:bCs/>
          <w:sz w:val="22"/>
          <w:szCs w:val="22"/>
        </w:rPr>
        <w:t>ПРОЕКТ ДОГОВОРА</w:t>
      </w:r>
    </w:p>
    <w:p w14:paraId="554B9A1D" w14:textId="77777777" w:rsidR="00937FD7" w:rsidRPr="00224025" w:rsidRDefault="00937FD7" w:rsidP="00937FD7">
      <w:pPr>
        <w:widowControl w:val="0"/>
        <w:jc w:val="center"/>
        <w:rPr>
          <w:rFonts w:ascii="Times New Roman" w:hAnsi="Times New Roman" w:cs="Times New Roman"/>
          <w:b/>
          <w:bCs/>
          <w:sz w:val="22"/>
          <w:szCs w:val="22"/>
        </w:rPr>
      </w:pPr>
    </w:p>
    <w:p w14:paraId="2FE7E51D" w14:textId="77777777" w:rsidR="00937FD7" w:rsidRPr="007978B8" w:rsidRDefault="00937FD7" w:rsidP="00937FD7">
      <w:pPr>
        <w:widowControl w:val="0"/>
        <w:jc w:val="center"/>
        <w:rPr>
          <w:rFonts w:ascii="Times New Roman" w:hAnsi="Times New Roman" w:cs="Times New Roman"/>
          <w:b/>
          <w:bCs/>
          <w:i/>
          <w:iCs/>
          <w:sz w:val="22"/>
          <w:szCs w:val="22"/>
        </w:rPr>
      </w:pPr>
      <w:r w:rsidRPr="007978B8">
        <w:rPr>
          <w:rFonts w:ascii="Times New Roman" w:hAnsi="Times New Roman" w:cs="Times New Roman"/>
          <w:b/>
          <w:bCs/>
          <w:i/>
          <w:iCs/>
          <w:sz w:val="22"/>
          <w:szCs w:val="22"/>
          <w:highlight w:val="yellow"/>
        </w:rPr>
        <w:t>Прилагается отдельным файлом</w:t>
      </w:r>
    </w:p>
    <w:p w14:paraId="6E4D524A" w14:textId="77777777" w:rsidR="00937FD7" w:rsidRPr="00224025" w:rsidRDefault="00937FD7" w:rsidP="00937FD7">
      <w:pPr>
        <w:widowControl w:val="0"/>
        <w:jc w:val="center"/>
        <w:rPr>
          <w:rFonts w:ascii="Times New Roman" w:hAnsi="Times New Roman" w:cs="Times New Roman"/>
          <w:b/>
          <w:bCs/>
          <w:sz w:val="22"/>
          <w:szCs w:val="22"/>
        </w:rPr>
      </w:pPr>
    </w:p>
    <w:p w14:paraId="275AC909" w14:textId="77777777" w:rsidR="00937FD7" w:rsidRPr="00224025" w:rsidRDefault="00937FD7" w:rsidP="00937FD7">
      <w:pPr>
        <w:widowControl w:val="0"/>
        <w:jc w:val="center"/>
        <w:rPr>
          <w:rFonts w:ascii="Times New Roman" w:hAnsi="Times New Roman" w:cs="Times New Roman"/>
          <w:b/>
          <w:bCs/>
          <w:sz w:val="22"/>
          <w:szCs w:val="22"/>
        </w:rPr>
      </w:pPr>
    </w:p>
    <w:p w14:paraId="60DF2453" w14:textId="77777777" w:rsidR="00937FD7" w:rsidRDefault="00937FD7" w:rsidP="00937FD7">
      <w:pPr>
        <w:widowControl w:val="0"/>
        <w:jc w:val="center"/>
        <w:rPr>
          <w:rFonts w:ascii="Times New Roman" w:hAnsi="Times New Roman" w:cs="Times New Roman"/>
          <w:b/>
          <w:bCs/>
          <w:sz w:val="22"/>
          <w:szCs w:val="22"/>
        </w:rPr>
      </w:pPr>
    </w:p>
    <w:p w14:paraId="6B817DFC" w14:textId="77777777" w:rsidR="00937FD7" w:rsidRDefault="00937FD7" w:rsidP="00937FD7">
      <w:pPr>
        <w:widowControl w:val="0"/>
        <w:jc w:val="center"/>
        <w:rPr>
          <w:rFonts w:ascii="Times New Roman" w:hAnsi="Times New Roman" w:cs="Times New Roman"/>
          <w:b/>
          <w:bCs/>
          <w:sz w:val="22"/>
          <w:szCs w:val="22"/>
        </w:rPr>
      </w:pPr>
    </w:p>
    <w:p w14:paraId="61CB13B9" w14:textId="361D17D3" w:rsidR="00937FD7" w:rsidRDefault="00937FD7" w:rsidP="00937FD7">
      <w:pPr>
        <w:widowControl w:val="0"/>
        <w:jc w:val="center"/>
        <w:rPr>
          <w:rFonts w:ascii="Times New Roman" w:hAnsi="Times New Roman" w:cs="Times New Roman"/>
          <w:b/>
          <w:bCs/>
          <w:sz w:val="22"/>
          <w:szCs w:val="22"/>
        </w:rPr>
      </w:pPr>
    </w:p>
    <w:p w14:paraId="1527CC73" w14:textId="77777777" w:rsidR="00937FD7" w:rsidRPr="00224025" w:rsidRDefault="00937FD7" w:rsidP="00937FD7">
      <w:pPr>
        <w:widowControl w:val="0"/>
        <w:jc w:val="center"/>
        <w:rPr>
          <w:rFonts w:ascii="Times New Roman" w:hAnsi="Times New Roman" w:cs="Times New Roman"/>
          <w:b/>
          <w:bCs/>
          <w:sz w:val="22"/>
          <w:szCs w:val="22"/>
        </w:rPr>
      </w:pPr>
    </w:p>
    <w:p w14:paraId="46C07EB1" w14:textId="77777777" w:rsidR="00937FD7" w:rsidRPr="00695257" w:rsidRDefault="00937FD7" w:rsidP="00937FD7">
      <w:pPr>
        <w:widowControl w:val="0"/>
        <w:jc w:val="right"/>
        <w:rPr>
          <w:rFonts w:ascii="Times New Roman" w:hAnsi="Times New Roman" w:cs="Times New Roman"/>
        </w:rPr>
      </w:pPr>
      <w:r w:rsidRPr="00224025">
        <w:rPr>
          <w:rFonts w:ascii="Times New Roman" w:hAnsi="Times New Roman" w:cs="Times New Roman"/>
        </w:rPr>
        <w:t>Приложение №</w:t>
      </w:r>
      <w:r>
        <w:rPr>
          <w:rFonts w:ascii="Times New Roman" w:hAnsi="Times New Roman" w:cs="Times New Roman"/>
        </w:rPr>
        <w:t xml:space="preserve"> 3 </w:t>
      </w:r>
      <w:r w:rsidRPr="00224025">
        <w:rPr>
          <w:rFonts w:ascii="Times New Roman" w:hAnsi="Times New Roman" w:cs="Times New Roman"/>
        </w:rPr>
        <w:t xml:space="preserve">к </w:t>
      </w:r>
      <w:r w:rsidRPr="00695257">
        <w:rPr>
          <w:rFonts w:ascii="Times New Roman" w:hAnsi="Times New Roman" w:cs="Times New Roman"/>
        </w:rPr>
        <w:t xml:space="preserve">извещению о запросе </w:t>
      </w:r>
    </w:p>
    <w:p w14:paraId="61C92803" w14:textId="77777777" w:rsidR="00937FD7" w:rsidRPr="00224025" w:rsidRDefault="00937FD7" w:rsidP="00937FD7">
      <w:pPr>
        <w:widowControl w:val="0"/>
        <w:jc w:val="right"/>
        <w:rPr>
          <w:rFonts w:ascii="Times New Roman" w:hAnsi="Times New Roman" w:cs="Times New Roman"/>
          <w:b/>
          <w:bCs/>
          <w:sz w:val="22"/>
          <w:szCs w:val="22"/>
        </w:rPr>
      </w:pPr>
      <w:r w:rsidRPr="00695257">
        <w:rPr>
          <w:rFonts w:ascii="Times New Roman" w:hAnsi="Times New Roman" w:cs="Times New Roman"/>
        </w:rPr>
        <w:t>котировок в электронной форме</w:t>
      </w:r>
    </w:p>
    <w:p w14:paraId="7D10E183" w14:textId="77777777" w:rsidR="00937FD7" w:rsidRPr="00224025" w:rsidRDefault="00937FD7" w:rsidP="00937FD7">
      <w:pPr>
        <w:widowControl w:val="0"/>
        <w:jc w:val="center"/>
        <w:rPr>
          <w:rFonts w:ascii="Times New Roman" w:hAnsi="Times New Roman" w:cs="Times New Roman"/>
          <w:b/>
          <w:bCs/>
          <w:sz w:val="22"/>
          <w:szCs w:val="22"/>
        </w:rPr>
      </w:pPr>
    </w:p>
    <w:p w14:paraId="0BA86A69" w14:textId="77777777" w:rsidR="00937FD7" w:rsidRPr="00224025" w:rsidRDefault="00937FD7" w:rsidP="00937FD7">
      <w:pPr>
        <w:widowControl w:val="0"/>
        <w:jc w:val="both"/>
        <w:rPr>
          <w:rFonts w:ascii="Times New Roman" w:hAnsi="Times New Roman" w:cs="Times New Roman"/>
          <w:b/>
          <w:sz w:val="22"/>
          <w:szCs w:val="22"/>
        </w:rPr>
      </w:pPr>
    </w:p>
    <w:p w14:paraId="5706EF85" w14:textId="77777777" w:rsidR="00937FD7" w:rsidRPr="00224025" w:rsidRDefault="00937FD7" w:rsidP="00937FD7">
      <w:pPr>
        <w:widowControl w:val="0"/>
        <w:jc w:val="center"/>
        <w:rPr>
          <w:rFonts w:ascii="Times New Roman" w:hAnsi="Times New Roman" w:cs="Times New Roman"/>
          <w:b/>
          <w:sz w:val="22"/>
          <w:szCs w:val="22"/>
        </w:rPr>
      </w:pPr>
      <w:r w:rsidRPr="00224025">
        <w:rPr>
          <w:rFonts w:ascii="Times New Roman" w:hAnsi="Times New Roman" w:cs="Times New Roman"/>
          <w:b/>
          <w:sz w:val="22"/>
          <w:szCs w:val="22"/>
        </w:rPr>
        <w:t>ОБОСНОВАНИЕ НАЧАЛЬНОЙ (МАКСИМАЛЬНОЙ) ЦЕНЫ ДОГОВОРА</w:t>
      </w:r>
    </w:p>
    <w:p w14:paraId="401FB60E" w14:textId="77777777" w:rsidR="00937FD7" w:rsidRPr="00224025" w:rsidRDefault="00937FD7" w:rsidP="00937FD7">
      <w:pPr>
        <w:widowControl w:val="0"/>
        <w:jc w:val="both"/>
        <w:rPr>
          <w:rFonts w:ascii="Times New Roman" w:hAnsi="Times New Roman" w:cs="Times New Roman"/>
          <w:b/>
          <w:sz w:val="22"/>
          <w:szCs w:val="22"/>
        </w:rPr>
      </w:pPr>
    </w:p>
    <w:p w14:paraId="1B9810C7" w14:textId="77777777" w:rsidR="00937FD7" w:rsidRPr="00224025" w:rsidRDefault="00937FD7" w:rsidP="00937FD7">
      <w:pPr>
        <w:widowControl w:val="0"/>
        <w:jc w:val="center"/>
        <w:rPr>
          <w:rFonts w:ascii="Times New Roman" w:hAnsi="Times New Roman" w:cs="Times New Roman"/>
          <w:b/>
          <w:i/>
          <w:iCs/>
          <w:sz w:val="22"/>
          <w:szCs w:val="22"/>
        </w:rPr>
      </w:pPr>
      <w:r w:rsidRPr="00224025">
        <w:rPr>
          <w:rFonts w:ascii="Times New Roman" w:hAnsi="Times New Roman" w:cs="Times New Roman"/>
          <w:b/>
          <w:i/>
          <w:iCs/>
          <w:sz w:val="22"/>
          <w:szCs w:val="22"/>
          <w:highlight w:val="yellow"/>
        </w:rPr>
        <w:t>Прилагается отдельным файлом</w:t>
      </w:r>
    </w:p>
    <w:p w14:paraId="2494B077" w14:textId="77777777" w:rsidR="00866A6A" w:rsidRPr="00476BF9" w:rsidRDefault="00866A6A" w:rsidP="00937FD7">
      <w:pPr>
        <w:widowControl w:val="0"/>
        <w:jc w:val="right"/>
        <w:rPr>
          <w:rFonts w:ascii="Times New Roman" w:hAnsi="Times New Roman" w:cs="Times New Roman"/>
          <w:b/>
          <w:sz w:val="22"/>
          <w:szCs w:val="22"/>
        </w:rPr>
      </w:pPr>
    </w:p>
    <w:sectPr w:rsidR="00866A6A" w:rsidRPr="00476BF9">
      <w:pgSz w:w="11906" w:h="16838"/>
      <w:pgMar w:top="709" w:right="566" w:bottom="568"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CEE4E" w14:textId="77777777" w:rsidR="002C401B" w:rsidRDefault="002C401B">
      <w:r>
        <w:separator/>
      </w:r>
    </w:p>
  </w:endnote>
  <w:endnote w:type="continuationSeparator" w:id="0">
    <w:p w14:paraId="21C4F146" w14:textId="77777777" w:rsidR="002C401B" w:rsidRDefault="002C4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BA7D4" w14:textId="77777777" w:rsidR="002C401B" w:rsidRDefault="002C401B">
      <w:r>
        <w:separator/>
      </w:r>
    </w:p>
  </w:footnote>
  <w:footnote w:type="continuationSeparator" w:id="0">
    <w:p w14:paraId="6BA320EE" w14:textId="77777777" w:rsidR="002C401B" w:rsidRDefault="002C401B">
      <w:r>
        <w:continuationSeparator/>
      </w:r>
    </w:p>
  </w:footnote>
  <w:footnote w:id="1">
    <w:p w14:paraId="7DD06974" w14:textId="77777777" w:rsidR="00105D7D" w:rsidRPr="004D2982" w:rsidRDefault="00105D7D" w:rsidP="00F76C60">
      <w:pPr>
        <w:pStyle w:val="af8"/>
        <w:rPr>
          <w:rFonts w:ascii="Times New Roman" w:hAnsi="Times New Roman" w:cs="Times New Roman"/>
          <w:sz w:val="16"/>
          <w:szCs w:val="16"/>
          <w:lang w:val="ru-RU"/>
        </w:rPr>
      </w:pPr>
      <w:r w:rsidRPr="004D2982">
        <w:rPr>
          <w:rStyle w:val="afa"/>
          <w:rFonts w:ascii="Times New Roman" w:hAnsi="Times New Roman" w:cs="Times New Roman"/>
          <w:sz w:val="16"/>
          <w:szCs w:val="16"/>
          <w:highlight w:val="cyan"/>
        </w:rPr>
        <w:footnoteRef/>
      </w:r>
      <w:r w:rsidRPr="004D2982">
        <w:rPr>
          <w:rFonts w:ascii="Times New Roman" w:hAnsi="Times New Roman" w:cs="Times New Roman"/>
          <w:sz w:val="16"/>
          <w:szCs w:val="16"/>
          <w:highlight w:val="cyan"/>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05D7D" w:rsidRPr="007C743D" w:rsidRDefault="00105D7D">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4">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5">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7">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8">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2">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3">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4">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5">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1"/>
  </w:num>
  <w:num w:numId="2">
    <w:abstractNumId w:val="0"/>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13"/>
  </w:num>
  <w:num w:numId="8">
    <w:abstractNumId w:val="7"/>
  </w:num>
  <w:num w:numId="9">
    <w:abstractNumId w:val="2"/>
  </w:num>
  <w:num w:numId="10">
    <w:abstractNumId w:val="1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12853"/>
    <w:rsid w:val="00050D99"/>
    <w:rsid w:val="00082746"/>
    <w:rsid w:val="0009145A"/>
    <w:rsid w:val="000C1E80"/>
    <w:rsid w:val="000C53F1"/>
    <w:rsid w:val="000C6593"/>
    <w:rsid w:val="000D2136"/>
    <w:rsid w:val="00105D7D"/>
    <w:rsid w:val="0012513C"/>
    <w:rsid w:val="00136C7D"/>
    <w:rsid w:val="00177C74"/>
    <w:rsid w:val="00180389"/>
    <w:rsid w:val="0019033F"/>
    <w:rsid w:val="001A19A1"/>
    <w:rsid w:val="001C45F7"/>
    <w:rsid w:val="001F68B1"/>
    <w:rsid w:val="00203DED"/>
    <w:rsid w:val="00210F5D"/>
    <w:rsid w:val="002208C9"/>
    <w:rsid w:val="00230453"/>
    <w:rsid w:val="002A6937"/>
    <w:rsid w:val="002B59A5"/>
    <w:rsid w:val="002C401B"/>
    <w:rsid w:val="002C5F37"/>
    <w:rsid w:val="002C751A"/>
    <w:rsid w:val="002F1FBF"/>
    <w:rsid w:val="00314E14"/>
    <w:rsid w:val="00316207"/>
    <w:rsid w:val="00337D1A"/>
    <w:rsid w:val="00372819"/>
    <w:rsid w:val="003A62AD"/>
    <w:rsid w:val="003B4F55"/>
    <w:rsid w:val="003C441A"/>
    <w:rsid w:val="00404D93"/>
    <w:rsid w:val="004071D2"/>
    <w:rsid w:val="0041008E"/>
    <w:rsid w:val="00440509"/>
    <w:rsid w:val="0044314C"/>
    <w:rsid w:val="00457FEE"/>
    <w:rsid w:val="00476BF9"/>
    <w:rsid w:val="00495AFA"/>
    <w:rsid w:val="004B084A"/>
    <w:rsid w:val="004D71F5"/>
    <w:rsid w:val="004E72FA"/>
    <w:rsid w:val="00524439"/>
    <w:rsid w:val="0053705D"/>
    <w:rsid w:val="00595149"/>
    <w:rsid w:val="005A120F"/>
    <w:rsid w:val="005D2EFB"/>
    <w:rsid w:val="005E574F"/>
    <w:rsid w:val="005F0754"/>
    <w:rsid w:val="0064072F"/>
    <w:rsid w:val="006649E6"/>
    <w:rsid w:val="00670441"/>
    <w:rsid w:val="0069094A"/>
    <w:rsid w:val="006A02FA"/>
    <w:rsid w:val="006B22AE"/>
    <w:rsid w:val="006B5EDF"/>
    <w:rsid w:val="006C09D4"/>
    <w:rsid w:val="006C5988"/>
    <w:rsid w:val="006E0DF8"/>
    <w:rsid w:val="006F19DD"/>
    <w:rsid w:val="006F4B98"/>
    <w:rsid w:val="007054E4"/>
    <w:rsid w:val="00713760"/>
    <w:rsid w:val="00724D75"/>
    <w:rsid w:val="00730F40"/>
    <w:rsid w:val="007329C6"/>
    <w:rsid w:val="00740932"/>
    <w:rsid w:val="00775E9C"/>
    <w:rsid w:val="00790D54"/>
    <w:rsid w:val="007A67B5"/>
    <w:rsid w:val="007B0845"/>
    <w:rsid w:val="007C2E4D"/>
    <w:rsid w:val="007C743D"/>
    <w:rsid w:val="007C7C31"/>
    <w:rsid w:val="00800FBF"/>
    <w:rsid w:val="00803DC7"/>
    <w:rsid w:val="00852A03"/>
    <w:rsid w:val="008630E2"/>
    <w:rsid w:val="00866A6A"/>
    <w:rsid w:val="008C302F"/>
    <w:rsid w:val="008E0B32"/>
    <w:rsid w:val="009039E7"/>
    <w:rsid w:val="00915F2F"/>
    <w:rsid w:val="00917246"/>
    <w:rsid w:val="00937FD7"/>
    <w:rsid w:val="009615DD"/>
    <w:rsid w:val="009716CB"/>
    <w:rsid w:val="0097473E"/>
    <w:rsid w:val="00992B7D"/>
    <w:rsid w:val="009C2DF3"/>
    <w:rsid w:val="009E4C44"/>
    <w:rsid w:val="00A029FE"/>
    <w:rsid w:val="00A22F64"/>
    <w:rsid w:val="00A25CF9"/>
    <w:rsid w:val="00A62997"/>
    <w:rsid w:val="00A87E3C"/>
    <w:rsid w:val="00AA7E43"/>
    <w:rsid w:val="00AD3703"/>
    <w:rsid w:val="00AE41AC"/>
    <w:rsid w:val="00B11883"/>
    <w:rsid w:val="00B94BD2"/>
    <w:rsid w:val="00BB7909"/>
    <w:rsid w:val="00BD5D83"/>
    <w:rsid w:val="00BE4416"/>
    <w:rsid w:val="00C02B06"/>
    <w:rsid w:val="00C03739"/>
    <w:rsid w:val="00C15C8C"/>
    <w:rsid w:val="00C23930"/>
    <w:rsid w:val="00C4722B"/>
    <w:rsid w:val="00C85720"/>
    <w:rsid w:val="00C96631"/>
    <w:rsid w:val="00CD26F3"/>
    <w:rsid w:val="00CF3366"/>
    <w:rsid w:val="00CF41D7"/>
    <w:rsid w:val="00D27CCC"/>
    <w:rsid w:val="00D34DA6"/>
    <w:rsid w:val="00D57B1F"/>
    <w:rsid w:val="00D83F88"/>
    <w:rsid w:val="00DC7EF6"/>
    <w:rsid w:val="00DD1A2B"/>
    <w:rsid w:val="00DD5877"/>
    <w:rsid w:val="00E2730D"/>
    <w:rsid w:val="00E37D2C"/>
    <w:rsid w:val="00E41355"/>
    <w:rsid w:val="00E551E8"/>
    <w:rsid w:val="00E60A7C"/>
    <w:rsid w:val="00E96871"/>
    <w:rsid w:val="00EB250D"/>
    <w:rsid w:val="00EB7CE7"/>
    <w:rsid w:val="00EC4DDB"/>
    <w:rsid w:val="00EE32DE"/>
    <w:rsid w:val="00EE779F"/>
    <w:rsid w:val="00F148FB"/>
    <w:rsid w:val="00F262E4"/>
    <w:rsid w:val="00F455C0"/>
    <w:rsid w:val="00F462D1"/>
    <w:rsid w:val="00F54A41"/>
    <w:rsid w:val="00F631DC"/>
    <w:rsid w:val="00F76C60"/>
    <w:rsid w:val="00F85EAD"/>
    <w:rsid w:val="00F93B51"/>
    <w:rsid w:val="00F96F34"/>
    <w:rsid w:val="00FA6B5E"/>
    <w:rsid w:val="00FB7585"/>
    <w:rsid w:val="00FE6A2A"/>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713760"/>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character" w:customStyle="1" w:styleId="2b">
    <w:name w:val="Неразрешенное упоминание2"/>
    <w:basedOn w:val="a6"/>
    <w:uiPriority w:val="99"/>
    <w:semiHidden/>
    <w:unhideWhenUsed/>
    <w:rsid w:val="00AA7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178473568">
      <w:bodyDiv w:val="1"/>
      <w:marLeft w:val="0"/>
      <w:marRight w:val="0"/>
      <w:marTop w:val="0"/>
      <w:marBottom w:val="0"/>
      <w:divBdr>
        <w:top w:val="none" w:sz="0" w:space="0" w:color="auto"/>
        <w:left w:val="none" w:sz="0" w:space="0" w:color="auto"/>
        <w:bottom w:val="none" w:sz="0" w:space="0" w:color="auto"/>
        <w:right w:val="none" w:sz="0" w:space="0" w:color="auto"/>
      </w:divBdr>
    </w:div>
    <w:div w:id="705252034">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00340557">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093090201">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 w:id="202231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hyperlink" Target="https://tender.lot-online.ru" TargetMode="External"/><Relationship Id="rId10" Type="http://schemas.openxmlformats.org/officeDocument/2006/relationships/hyperlink" Target="https://tender.lot-online.ru/" TargetMode="External"/><Relationship Id="rId4" Type="http://schemas.microsoft.com/office/2007/relationships/stylesWithEffects" Target="stylesWithEffects.xml"/><Relationship Id="rId9" Type="http://schemas.openxmlformats.org/officeDocument/2006/relationships/hyperlink" Target="mailto:khasbiullinaa@mail.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11404</Words>
  <Characters>65006</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4</cp:revision>
  <cp:lastPrinted>2023-02-27T09:39:00Z</cp:lastPrinted>
  <dcterms:created xsi:type="dcterms:W3CDTF">2023-02-27T09:32:00Z</dcterms:created>
  <dcterms:modified xsi:type="dcterms:W3CDTF">2023-02-27T09:43:00Z</dcterms:modified>
</cp:coreProperties>
</file>